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9E01" w14:textId="77777777" w:rsidR="00476DB5" w:rsidRDefault="001D7B73"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</w:t>
      </w:r>
      <w:r w:rsidR="00C125F9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 w:rsidR="00C430E7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PENK</w:t>
      </w:r>
      <w:r w:rsidR="002B7B99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T</w:t>
      </w:r>
      <w:r w:rsidR="002C1360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ADIENIO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T</w:t>
      </w:r>
      <w:r w:rsidR="00C125F9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UR</w:t>
      </w:r>
      <w:r w:rsidR="00E833A7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NYRAS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</w:t>
      </w:r>
    </w:p>
    <w:p w14:paraId="77F08166" w14:textId="77777777" w:rsidR="00476DB5" w:rsidRDefault="00476DB5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</w:p>
    <w:p w14:paraId="60A11B9E" w14:textId="77777777" w:rsidR="00476DB5" w:rsidRDefault="001D7B7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1FAD5617" w14:textId="77777777" w:rsidR="00476DB5" w:rsidRDefault="001D7B73">
      <w:r>
        <w:t xml:space="preserve">Asmenines varžybas organizuoja </w:t>
      </w:r>
      <w:r>
        <w:rPr>
          <w:b/>
        </w:rPr>
        <w:t>Grigiškių stalo teniso klubas</w:t>
      </w:r>
      <w:r>
        <w:t>.</w:t>
      </w:r>
    </w:p>
    <w:p w14:paraId="57CC7417" w14:textId="77777777" w:rsidR="00476DB5" w:rsidRDefault="00476DB5"/>
    <w:p w14:paraId="598E77FC" w14:textId="77777777" w:rsidR="00476DB5" w:rsidRDefault="001D7B7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499DF263" w14:textId="77777777" w:rsidR="00476DB5" w:rsidRDefault="001D7B73">
      <w:pPr>
        <w:pStyle w:val="Sraopastraipa"/>
        <w:suppressAutoHyphens/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 1. Populiarinti stalo tenisą bei skatinti fizinį aktyvumą.</w:t>
      </w:r>
    </w:p>
    <w:p w14:paraId="4B6892C3" w14:textId="77777777" w:rsidR="00476DB5" w:rsidRDefault="001D7B73">
      <w:pPr>
        <w:pStyle w:val="Sraopastraipa"/>
        <w:suppressAutoHyphens/>
      </w:pPr>
      <w:r>
        <w:t xml:space="preserve">  2.Siekti bendravimo tarp klubo narių ir kitų žaidėjų.        </w:t>
      </w:r>
    </w:p>
    <w:p w14:paraId="05D311AB" w14:textId="77777777" w:rsidR="00476DB5" w:rsidRDefault="001D7B73">
      <w:pPr>
        <w:pStyle w:val="Sraopastraipa"/>
        <w:suppressAutoHyphens/>
      </w:pPr>
      <w:r>
        <w:t xml:space="preserve">  3. Sudaryti sąlygas pasivaržyti ir tobulėti.</w:t>
      </w:r>
    </w:p>
    <w:p w14:paraId="0D5983E6" w14:textId="77777777" w:rsidR="00476DB5" w:rsidRDefault="001D7B73">
      <w:pPr>
        <w:pStyle w:val="Sraopastraipa"/>
        <w:suppressAutoHyphens/>
      </w:pPr>
      <w:r>
        <w:t xml:space="preserve">  4. Išaiškinti ir apdovanoti geriausius turnyro žaidėjus.</w:t>
      </w:r>
    </w:p>
    <w:p w14:paraId="3E25B990" w14:textId="77777777" w:rsidR="00476DB5" w:rsidRDefault="001D7B73">
      <w:pPr>
        <w:pStyle w:val="Sraopastraipa"/>
        <w:suppressAutoHyphens/>
      </w:pPr>
      <w:r>
        <w:t xml:space="preserve">  </w:t>
      </w:r>
    </w:p>
    <w:p w14:paraId="484CAD31" w14:textId="77777777" w:rsidR="00773852" w:rsidRDefault="001D7B73">
      <w:pPr>
        <w:suppressAutoHyphens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 w:rsidR="00773852">
        <w:t xml:space="preserve"> </w:t>
      </w:r>
    </w:p>
    <w:p w14:paraId="409D0F83" w14:textId="56FC75AA" w:rsidR="00476DB5" w:rsidRDefault="00773852">
      <w:pPr>
        <w:suppressAutoHyphens/>
      </w:pPr>
      <w:r w:rsidRPr="002F4147">
        <w:rPr>
          <w:rFonts w:ascii="Times New Roman" w:hAnsi="Times New Roman"/>
          <w:b/>
          <w:bCs/>
          <w:color w:val="000000"/>
          <w:shd w:val="clear" w:color="auto" w:fill="FFFFFF"/>
        </w:rPr>
        <w:t>Penktadieniais 19.00 – 2</w:t>
      </w:r>
      <w:r w:rsidR="00744029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1</w:t>
      </w:r>
      <w:r w:rsidRPr="002F4147">
        <w:rPr>
          <w:rFonts w:ascii="Times New Roman" w:hAnsi="Times New Roman"/>
          <w:b/>
          <w:bCs/>
          <w:color w:val="000000"/>
          <w:shd w:val="clear" w:color="auto" w:fill="FFFFFF"/>
        </w:rPr>
        <w:t>.</w:t>
      </w:r>
      <w:r w:rsidR="00744029">
        <w:rPr>
          <w:rFonts w:ascii="Times New Roman" w:hAnsi="Times New Roman"/>
          <w:b/>
          <w:bCs/>
          <w:color w:val="000000"/>
          <w:shd w:val="clear" w:color="auto" w:fill="FFFFFF"/>
        </w:rPr>
        <w:t>3</w:t>
      </w:r>
      <w:r w:rsidRPr="002F4147">
        <w:rPr>
          <w:rFonts w:ascii="Times New Roman" w:hAnsi="Times New Roman"/>
          <w:b/>
          <w:bCs/>
          <w:color w:val="000000"/>
          <w:shd w:val="clear" w:color="auto" w:fill="FFFFFF"/>
        </w:rPr>
        <w:t>0 val.</w:t>
      </w:r>
      <w:r w:rsidR="001D7B73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1D7B73">
        <w:t xml:space="preserve">                                                                                  </w:t>
      </w:r>
    </w:p>
    <w:p w14:paraId="6468DED8" w14:textId="247007D0" w:rsidR="00476DB5" w:rsidRDefault="001D7B73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 IR DALYVIAI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>Turnyre bus žaidžiama dviejų minusų sistema su visų vietų išaiškinimu</w:t>
      </w:r>
      <w:r w:rsidR="0007793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arba pogrupiai ir final</w:t>
      </w:r>
      <w:r w:rsidR="003905C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ai</w:t>
      </w:r>
      <w:r w:rsidR="0061185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dviejų minusų</w:t>
      </w:r>
      <w:r w:rsidR="00A31E9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Max dalyvių skaičius yra </w:t>
      </w:r>
      <w:r w:rsidR="00794BC6" w:rsidRPr="00E833A7">
        <w:rPr>
          <w:rFonts w:ascii="Times New Roman" w:hAnsi="Times New Roman"/>
          <w:b/>
          <w:color w:val="000000" w:themeColor="text1"/>
          <w:sz w:val="22"/>
          <w:szCs w:val="22"/>
        </w:rPr>
        <w:t>16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4193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839D2">
        <w:rPr>
          <w:rFonts w:ascii="Times New Roman" w:hAnsi="Times New Roman"/>
          <w:color w:val="000000" w:themeColor="text1"/>
          <w:sz w:val="22"/>
          <w:szCs w:val="22"/>
        </w:rPr>
        <w:t>Reit</w:t>
      </w:r>
      <w:r w:rsidR="001D1C93">
        <w:rPr>
          <w:rFonts w:ascii="Times New Roman" w:hAnsi="Times New Roman"/>
          <w:color w:val="000000" w:themeColor="text1"/>
          <w:sz w:val="22"/>
          <w:szCs w:val="22"/>
        </w:rPr>
        <w:t>i</w:t>
      </w:r>
      <w:r w:rsidR="00E839D2">
        <w:rPr>
          <w:rFonts w:ascii="Times New Roman" w:hAnsi="Times New Roman"/>
          <w:color w:val="000000" w:themeColor="text1"/>
          <w:sz w:val="22"/>
          <w:szCs w:val="22"/>
        </w:rPr>
        <w:t xml:space="preserve">ngo </w:t>
      </w:r>
      <w:r w:rsidR="00F41934">
        <w:rPr>
          <w:rFonts w:ascii="Times New Roman" w:hAnsi="Times New Roman"/>
          <w:color w:val="000000" w:themeColor="text1"/>
          <w:sz w:val="22"/>
          <w:szCs w:val="22"/>
        </w:rPr>
        <w:t>apribojim</w:t>
      </w:r>
      <w:r w:rsidR="00E839D2">
        <w:rPr>
          <w:rFonts w:ascii="Times New Roman" w:hAnsi="Times New Roman"/>
          <w:color w:val="000000" w:themeColor="text1"/>
          <w:sz w:val="22"/>
          <w:szCs w:val="22"/>
        </w:rPr>
        <w:t xml:space="preserve">ai: </w:t>
      </w:r>
      <w:r w:rsidR="00E839D2" w:rsidRPr="002B7B99">
        <w:rPr>
          <w:rFonts w:ascii="Times New Roman" w:hAnsi="Times New Roman"/>
          <w:color w:val="000000" w:themeColor="text1"/>
          <w:sz w:val="22"/>
          <w:szCs w:val="22"/>
        </w:rPr>
        <w:t xml:space="preserve">vyrai </w:t>
      </w:r>
      <w:r w:rsidR="00DE7537"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 w:rsidR="00E839D2" w:rsidRPr="002B7B99">
        <w:rPr>
          <w:rFonts w:ascii="Times New Roman" w:hAnsi="Times New Roman"/>
          <w:b/>
          <w:bCs/>
          <w:color w:val="000000" w:themeColor="text1"/>
          <w:sz w:val="22"/>
          <w:szCs w:val="22"/>
        </w:rPr>
        <w:t>0</w:t>
      </w:r>
      <w:r w:rsidR="00E839D2" w:rsidRPr="002B7B99">
        <w:rPr>
          <w:rFonts w:ascii="Times New Roman" w:hAnsi="Times New Roman"/>
          <w:color w:val="000000" w:themeColor="text1"/>
          <w:sz w:val="22"/>
          <w:szCs w:val="22"/>
        </w:rPr>
        <w:t xml:space="preserve">, moterys </w:t>
      </w:r>
      <w:r w:rsidR="00D31B87">
        <w:rPr>
          <w:rFonts w:ascii="Times New Roman" w:hAnsi="Times New Roman"/>
          <w:b/>
          <w:bCs/>
          <w:color w:val="000000" w:themeColor="text1"/>
          <w:sz w:val="22"/>
          <w:szCs w:val="22"/>
        </w:rPr>
        <w:t>7</w:t>
      </w:r>
      <w:r w:rsidR="001D1C93" w:rsidRPr="002B7B99">
        <w:rPr>
          <w:rFonts w:ascii="Times New Roman" w:hAnsi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 vienoje grupėje (moterų reitingas skirstant į pagrindinę lentelę bus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).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Dalyviai varžybų metu už savo sveikatą atsako patys.  Dalyvio mokestis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– </w:t>
      </w:r>
      <w:r w:rsidR="008D7F28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</w:t>
      </w:r>
      <w:r w:rsidR="00744029">
        <w:rPr>
          <w:rFonts w:ascii="Times New Roman" w:hAnsi="Times New Roman"/>
          <w:b/>
          <w:color w:val="000000" w:themeColor="text1"/>
          <w:sz w:val="22"/>
          <w:szCs w:val="22"/>
        </w:rPr>
        <w:t>ai</w:t>
      </w:r>
      <w:r w:rsidR="00A31E95">
        <w:rPr>
          <w:rFonts w:ascii="Times New Roman" w:hAnsi="Times New Roman"/>
          <w:b/>
          <w:color w:val="000000" w:themeColor="text1"/>
          <w:sz w:val="22"/>
          <w:szCs w:val="22"/>
        </w:rPr>
        <w:t xml:space="preserve">, </w:t>
      </w:r>
      <w:r w:rsidR="00A31E95">
        <w:rPr>
          <w:rFonts w:ascii="Times New Roman" w:hAnsi="Times New Roman"/>
          <w:color w:val="000000" w:themeColor="text1"/>
          <w:sz w:val="22"/>
          <w:szCs w:val="22"/>
        </w:rPr>
        <w:t>iš kurių</w:t>
      </w:r>
      <w:r w:rsidR="005835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B6D78"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 w:rsidR="00A31E95" w:rsidRPr="00A31E9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31E95">
        <w:rPr>
          <w:rFonts w:ascii="Times New Roman" w:hAnsi="Times New Roman"/>
          <w:color w:val="000000" w:themeColor="text1"/>
          <w:sz w:val="22"/>
          <w:szCs w:val="22"/>
        </w:rPr>
        <w:t>eurai- salės mokestis</w:t>
      </w:r>
      <w:r w:rsidR="00C324C3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A31E9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D7F28"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 w:rsidR="00792437">
        <w:rPr>
          <w:rFonts w:ascii="Times New Roman" w:hAnsi="Times New Roman"/>
          <w:color w:val="000000" w:themeColor="text1"/>
          <w:sz w:val="22"/>
          <w:szCs w:val="22"/>
        </w:rPr>
        <w:t xml:space="preserve"> eurai skirti 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 xml:space="preserve">priziniam fondui, kurį pasidalins pirmos </w:t>
      </w:r>
      <w:r w:rsidR="00292AA6">
        <w:rPr>
          <w:rFonts w:ascii="Times New Roman" w:hAnsi="Times New Roman"/>
          <w:b/>
          <w:bCs/>
          <w:color w:val="000000" w:themeColor="text1"/>
          <w:sz w:val="22"/>
          <w:szCs w:val="22"/>
        </w:rPr>
        <w:t>3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 xml:space="preserve"> vietos(</w:t>
      </w:r>
      <w:r w:rsidR="00D774B5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>0 % , 30%, 20 %). Prizinio fondo dydis priklausys nuo dalyvių skaičiaus.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Turnyras vyks mažojoje sporto salėje ant </w:t>
      </w:r>
      <w:r w:rsidR="000C59F3"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stalų.</w:t>
      </w:r>
      <w:r w:rsidR="0061185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2639DE89" w14:textId="77777777" w:rsidR="00476DB5" w:rsidRDefault="00476DB5">
      <w:pPr>
        <w:rPr>
          <w:rFonts w:ascii="Times New Roman" w:hAnsi="Times New Roman"/>
          <w:color w:val="000000" w:themeColor="text1"/>
          <w:highlight w:val="white"/>
          <w:u w:val="single"/>
          <w:shd w:val="clear" w:color="auto" w:fill="FFFFFF"/>
        </w:rPr>
      </w:pPr>
    </w:p>
    <w:p w14:paraId="151AEDFC" w14:textId="4E497E63" w:rsidR="00476DB5" w:rsidRPr="00F41934" w:rsidRDefault="001D7B73"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292AA6">
        <w:rPr>
          <w:rFonts w:ascii="Times New Roman" w:hAnsi="Times New Roman"/>
          <w:b/>
          <w:color w:val="000000"/>
          <w:sz w:val="22"/>
          <w:szCs w:val="22"/>
        </w:rPr>
        <w:t>II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apdovanojami </w:t>
      </w:r>
      <w:r w:rsidR="00CF3A01">
        <w:rPr>
          <w:rFonts w:ascii="Times New Roman" w:hAnsi="Times New Roman"/>
          <w:color w:val="000000"/>
          <w:sz w:val="22"/>
          <w:szCs w:val="22"/>
        </w:rPr>
        <w:t>piniginiais prizais iš priz</w:t>
      </w:r>
      <w:r w:rsidR="000157A9">
        <w:rPr>
          <w:rFonts w:ascii="Times New Roman" w:hAnsi="Times New Roman"/>
          <w:color w:val="000000"/>
          <w:sz w:val="22"/>
          <w:szCs w:val="22"/>
        </w:rPr>
        <w:t>.</w:t>
      </w:r>
      <w:r w:rsidR="00CF3A0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157A9">
        <w:rPr>
          <w:rFonts w:ascii="Times New Roman" w:hAnsi="Times New Roman"/>
          <w:color w:val="000000"/>
          <w:sz w:val="22"/>
          <w:szCs w:val="22"/>
        </w:rPr>
        <w:t>f</w:t>
      </w:r>
      <w:r w:rsidR="00CF3A01">
        <w:rPr>
          <w:rFonts w:ascii="Times New Roman" w:hAnsi="Times New Roman"/>
          <w:color w:val="000000"/>
          <w:sz w:val="22"/>
          <w:szCs w:val="22"/>
        </w:rPr>
        <w:t>ondo</w:t>
      </w:r>
      <w:r w:rsidR="000157A9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546F6C" w:rsidRPr="00F41934">
        <w:rPr>
          <w:rFonts w:ascii="Times New Roman" w:hAnsi="Times New Roman"/>
          <w:b/>
          <w:color w:val="000000"/>
          <w:sz w:val="22"/>
          <w:szCs w:val="22"/>
        </w:rPr>
        <w:t>1</w:t>
      </w:r>
      <w:r w:rsidR="00546F6C" w:rsidRPr="00F41934">
        <w:rPr>
          <w:rFonts w:ascii="Times New Roman" w:hAnsi="Times New Roman"/>
          <w:color w:val="000000"/>
          <w:sz w:val="22"/>
          <w:szCs w:val="22"/>
        </w:rPr>
        <w:t>-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774B5">
        <w:rPr>
          <w:rFonts w:ascii="Times New Roman" w:hAnsi="Times New Roman"/>
          <w:color w:val="000000"/>
          <w:sz w:val="22"/>
          <w:szCs w:val="22"/>
        </w:rPr>
        <w:t>5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0 %, </w:t>
      </w:r>
      <w:r w:rsidR="00F41934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- 30% , </w:t>
      </w:r>
      <w:r w:rsidR="00F41934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="00F41934">
        <w:rPr>
          <w:rFonts w:ascii="Times New Roman" w:hAnsi="Times New Roman"/>
          <w:color w:val="000000"/>
          <w:sz w:val="22"/>
          <w:szCs w:val="22"/>
        </w:rPr>
        <w:t>- 20%</w:t>
      </w:r>
    </w:p>
    <w:p w14:paraId="4528A993" w14:textId="77777777" w:rsidR="00476DB5" w:rsidRDefault="00476DB5"/>
    <w:p w14:paraId="43FE3BC0" w14:textId="77777777" w:rsidR="00476DB5" w:rsidRDefault="001D7B73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Registracija vyksta iki</w:t>
      </w:r>
      <w:r w:rsidR="008E7F5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kiekvieno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324C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penk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tadienio 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17.00 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4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CF3A01">
        <w:rPr>
          <w:rFonts w:ascii="Times New Roman" w:hAnsi="Times New Roman"/>
          <w:sz w:val="22"/>
          <w:szCs w:val="22"/>
          <w:shd w:val="clear" w:color="auto" w:fill="FFFFFF"/>
        </w:rPr>
        <w:t>, arba FB messenger Andrius Genzuras</w:t>
      </w:r>
      <w:r w:rsidR="008E7F51">
        <w:rPr>
          <w:rFonts w:ascii="Times New Roman" w:hAnsi="Times New Roman"/>
          <w:sz w:val="22"/>
          <w:szCs w:val="22"/>
          <w:shd w:val="clear" w:color="auto" w:fill="FFFFFF"/>
        </w:rPr>
        <w:t xml:space="preserve">, arba </w:t>
      </w:r>
      <w:hyperlink r:id="rId5" w:history="1">
        <w:r w:rsidR="008E7F51" w:rsidRPr="003D794B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  <w:r w:rsidR="008E7F5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sectPr w:rsidR="00476DB5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B5"/>
    <w:rsid w:val="000157A9"/>
    <w:rsid w:val="00077930"/>
    <w:rsid w:val="000C59F3"/>
    <w:rsid w:val="000D2AC3"/>
    <w:rsid w:val="000E52B8"/>
    <w:rsid w:val="0010792C"/>
    <w:rsid w:val="001D1C93"/>
    <w:rsid w:val="001D7B73"/>
    <w:rsid w:val="00292AA6"/>
    <w:rsid w:val="002B7B99"/>
    <w:rsid w:val="002C1360"/>
    <w:rsid w:val="002E3DB4"/>
    <w:rsid w:val="002F4147"/>
    <w:rsid w:val="003905C0"/>
    <w:rsid w:val="00453178"/>
    <w:rsid w:val="00462CED"/>
    <w:rsid w:val="00476DB5"/>
    <w:rsid w:val="00546F6C"/>
    <w:rsid w:val="005835F9"/>
    <w:rsid w:val="00591F7C"/>
    <w:rsid w:val="005B18B3"/>
    <w:rsid w:val="00611855"/>
    <w:rsid w:val="00616ACB"/>
    <w:rsid w:val="006707FC"/>
    <w:rsid w:val="006E16EC"/>
    <w:rsid w:val="00744029"/>
    <w:rsid w:val="00773852"/>
    <w:rsid w:val="0079124A"/>
    <w:rsid w:val="00792437"/>
    <w:rsid w:val="00794BC6"/>
    <w:rsid w:val="007B6D78"/>
    <w:rsid w:val="008C2A95"/>
    <w:rsid w:val="008D7F28"/>
    <w:rsid w:val="008E7F51"/>
    <w:rsid w:val="00934282"/>
    <w:rsid w:val="009B045D"/>
    <w:rsid w:val="009E263A"/>
    <w:rsid w:val="00A27B25"/>
    <w:rsid w:val="00A31E95"/>
    <w:rsid w:val="00A93563"/>
    <w:rsid w:val="00B379B7"/>
    <w:rsid w:val="00C106C2"/>
    <w:rsid w:val="00C125F9"/>
    <w:rsid w:val="00C324C3"/>
    <w:rsid w:val="00C430E7"/>
    <w:rsid w:val="00CF3A01"/>
    <w:rsid w:val="00D000D6"/>
    <w:rsid w:val="00D31B87"/>
    <w:rsid w:val="00D774B5"/>
    <w:rsid w:val="00DE7537"/>
    <w:rsid w:val="00E833A7"/>
    <w:rsid w:val="00E839D2"/>
    <w:rsid w:val="00EE2F34"/>
    <w:rsid w:val="00F41934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90DC"/>
  <w15:docId w15:val="{B307C96C-D9BA-497B-AA73-D3223792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Pr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7F51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E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" TargetMode="External"/><Relationship Id="rId4" Type="http://schemas.openxmlformats.org/officeDocument/2006/relationships/hyperlink" Target="mailto:andrius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41</cp:revision>
  <cp:lastPrinted>2017-08-23T09:25:00Z</cp:lastPrinted>
  <dcterms:created xsi:type="dcterms:W3CDTF">2019-03-12T12:32:00Z</dcterms:created>
  <dcterms:modified xsi:type="dcterms:W3CDTF">2020-09-04T13:13:00Z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