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0049F3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>2023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5031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2023 m. Lapkričio 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arba reitingas nuo 950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nuo 14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269CA"/>
    <w:rsid w:val="00150317"/>
    <w:rsid w:val="001731AB"/>
    <w:rsid w:val="00197742"/>
    <w:rsid w:val="001D4D92"/>
    <w:rsid w:val="00226776"/>
    <w:rsid w:val="002C2145"/>
    <w:rsid w:val="0032745E"/>
    <w:rsid w:val="0035476D"/>
    <w:rsid w:val="00376BB7"/>
    <w:rsid w:val="0039675E"/>
    <w:rsid w:val="0042046A"/>
    <w:rsid w:val="004E3EEC"/>
    <w:rsid w:val="004E7918"/>
    <w:rsid w:val="004F755E"/>
    <w:rsid w:val="00515D01"/>
    <w:rsid w:val="00536C89"/>
    <w:rsid w:val="00547E39"/>
    <w:rsid w:val="005754A4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36</cp:revision>
  <dcterms:created xsi:type="dcterms:W3CDTF">2021-11-12T07:26:00Z</dcterms:created>
  <dcterms:modified xsi:type="dcterms:W3CDTF">2023-10-14T17:43:00Z</dcterms:modified>
</cp:coreProperties>
</file>