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DB5" w:rsidRDefault="001D7B73"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</w:t>
      </w:r>
      <w:r w:rsidR="00C125F9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C430E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PENK</w:t>
      </w:r>
      <w:r w:rsidR="002B7B99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T</w:t>
      </w:r>
      <w:r w:rsidR="002C1360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ADIENIO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T</w:t>
      </w:r>
      <w:r w:rsidR="00C12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476DB5" w:rsidRDefault="001D7B73">
      <w:r>
        <w:t>Asmenines</w:t>
      </w:r>
      <w:r w:rsidR="006E16EC">
        <w:t xml:space="preserve"> </w:t>
      </w:r>
      <w:r w:rsidR="006E16EC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:rsidR="00476DB5" w:rsidRDefault="00476DB5"/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:rsidR="00476DB5" w:rsidRDefault="001D7B73">
      <w:pPr>
        <w:pStyle w:val="Sraopastraipa"/>
        <w:suppressAutoHyphens/>
      </w:pPr>
      <w:r>
        <w:t xml:space="preserve">  </w:t>
      </w:r>
    </w:p>
    <w:p w:rsidR="00773852" w:rsidRDefault="001D7B73">
      <w:pPr>
        <w:suppressAutoHyphens/>
        <w:rPr>
          <w:rFonts w:ascii="Times New Roman" w:hAnsi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 w:rsidR="00773852">
        <w:t xml:space="preserve"> </w:t>
      </w:r>
    </w:p>
    <w:p w:rsidR="00476DB5" w:rsidRDefault="00773852">
      <w:pPr>
        <w:suppressAutoHyphens/>
      </w:pPr>
      <w:r>
        <w:rPr>
          <w:rFonts w:ascii="Times New Roman" w:hAnsi="Times New Roman"/>
          <w:b/>
          <w:bCs/>
          <w:color w:val="000000"/>
          <w:shd w:val="clear" w:color="auto" w:fill="FFFFFF"/>
        </w:rPr>
        <w:t xml:space="preserve">Nuo Gruodžio </w:t>
      </w:r>
      <w:r>
        <w:rPr>
          <w:rFonts w:ascii="Times New Roman" w:hAnsi="Times New Roman"/>
          <w:b/>
          <w:bCs/>
          <w:color w:val="000000"/>
          <w:shd w:val="clear" w:color="auto" w:fill="FFFFFF"/>
          <w:lang w:val="en-US"/>
        </w:rPr>
        <w:t>20 d. Penktadieniais 19.00 – 22.00 val.</w:t>
      </w:r>
      <w:bookmarkStart w:id="0" w:name="_GoBack"/>
      <w:bookmarkEnd w:id="0"/>
      <w:r w:rsidR="001D7B73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1D7B73">
        <w:t xml:space="preserve">                                                                                  </w:t>
      </w:r>
    </w:p>
    <w:p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Turnyre bus žaidžiama</w:t>
      </w:r>
      <w:r w:rsidR="009E263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šešioliktukas dviejų minusų sistema su visų vietų išaiškinimu</w:t>
      </w:r>
      <w:r w:rsidR="0007793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inis aštuntukas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minusų,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paguoda</w:t>
      </w:r>
      <w:r w:rsidR="0061185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dviejų minusų</w:t>
      </w:r>
      <w:r w:rsidR="00A31E95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Max dalyvių skaičius yra </w:t>
      </w:r>
      <w:r w:rsidR="0079124A">
        <w:rPr>
          <w:rFonts w:ascii="Times New Roman" w:hAnsi="Times New Roman"/>
          <w:b/>
          <w:color w:val="000000" w:themeColor="text1"/>
          <w:sz w:val="22"/>
          <w:szCs w:val="22"/>
        </w:rPr>
        <w:t>20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>Reit</w:t>
      </w:r>
      <w:r w:rsidR="001D1C93">
        <w:rPr>
          <w:rFonts w:ascii="Times New Roman" w:hAnsi="Times New Roman"/>
          <w:color w:val="000000" w:themeColor="text1"/>
          <w:sz w:val="22"/>
          <w:szCs w:val="22"/>
        </w:rPr>
        <w:t>i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ngo </w:t>
      </w:r>
      <w:r w:rsidR="00F41934">
        <w:rPr>
          <w:rFonts w:ascii="Times New Roman" w:hAnsi="Times New Roman"/>
          <w:color w:val="000000" w:themeColor="text1"/>
          <w:sz w:val="22"/>
          <w:szCs w:val="22"/>
        </w:rPr>
        <w:t>apribojim</w:t>
      </w:r>
      <w:r w:rsidR="00E839D2">
        <w:rPr>
          <w:rFonts w:ascii="Times New Roman" w:hAnsi="Times New Roman"/>
          <w:color w:val="000000" w:themeColor="text1"/>
          <w:sz w:val="22"/>
          <w:szCs w:val="22"/>
        </w:rPr>
        <w:t xml:space="preserve">ai: 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vyrai </w:t>
      </w:r>
      <w:r w:rsidR="00E839D2" w:rsidRPr="002B7B99">
        <w:rPr>
          <w:rFonts w:ascii="Times New Roman" w:hAnsi="Times New Roman"/>
          <w:b/>
          <w:bCs/>
          <w:color w:val="000000" w:themeColor="text1"/>
          <w:sz w:val="22"/>
          <w:szCs w:val="22"/>
        </w:rPr>
        <w:t>40</w:t>
      </w:r>
      <w:r w:rsidR="00E839D2" w:rsidRPr="002B7B99">
        <w:rPr>
          <w:rFonts w:ascii="Times New Roman" w:hAnsi="Times New Roman"/>
          <w:color w:val="000000" w:themeColor="text1"/>
          <w:sz w:val="22"/>
          <w:szCs w:val="22"/>
        </w:rPr>
        <w:t xml:space="preserve">, moterys </w:t>
      </w:r>
      <w:r w:rsidR="00D000D6" w:rsidRPr="002B7B99">
        <w:rPr>
          <w:rFonts w:ascii="Times New Roman" w:hAnsi="Times New Roman"/>
          <w:b/>
          <w:bCs/>
          <w:color w:val="000000" w:themeColor="text1"/>
          <w:sz w:val="22"/>
          <w:szCs w:val="22"/>
        </w:rPr>
        <w:t>5</w:t>
      </w:r>
      <w:r w:rsidR="001D1C93" w:rsidRPr="002B7B99">
        <w:rPr>
          <w:rFonts w:ascii="Times New Roman" w:hAnsi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).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  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</w:t>
      </w:r>
      <w:r w:rsidR="005835F9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</w:t>
      </w:r>
      <w:r w:rsidR="00A31E95">
        <w:rPr>
          <w:rFonts w:ascii="Times New Roman" w:hAnsi="Times New Roman"/>
          <w:b/>
          <w:color w:val="000000" w:themeColor="text1"/>
          <w:sz w:val="22"/>
          <w:szCs w:val="22"/>
        </w:rPr>
        <w:t xml:space="preserve">,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iš kurių </w:t>
      </w:r>
      <w:r w:rsidR="005835F9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1 </w:t>
      </w:r>
      <w:r w:rsidR="005835F9">
        <w:rPr>
          <w:rFonts w:ascii="Times New Roman" w:hAnsi="Times New Roman"/>
          <w:color w:val="000000" w:themeColor="text1"/>
          <w:sz w:val="22"/>
          <w:szCs w:val="22"/>
        </w:rPr>
        <w:t xml:space="preserve">eur už reitingą, </w:t>
      </w:r>
      <w:r w:rsidR="007B6D78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A31E95" w:rsidRP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>eurai- salės mokestis</w:t>
      </w:r>
      <w:r w:rsidR="00C324C3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A31E9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C75F3">
        <w:rPr>
          <w:rFonts w:ascii="Times New Roman" w:hAnsi="Times New Roman"/>
          <w:b/>
          <w:bCs/>
          <w:color w:val="000000" w:themeColor="text1"/>
          <w:sz w:val="22"/>
          <w:szCs w:val="22"/>
        </w:rPr>
        <w:t>6</w:t>
      </w:r>
      <w:r w:rsidR="00792437">
        <w:rPr>
          <w:rFonts w:ascii="Times New Roman" w:hAnsi="Times New Roman"/>
          <w:color w:val="000000" w:themeColor="text1"/>
          <w:sz w:val="22"/>
          <w:szCs w:val="22"/>
        </w:rPr>
        <w:t xml:space="preserve"> eurai skirti 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priziniam fondui, kurį pasidalins pirmos </w:t>
      </w:r>
      <w:r w:rsidR="0079124A">
        <w:rPr>
          <w:rFonts w:ascii="Times New Roman" w:hAnsi="Times New Roman"/>
          <w:b/>
          <w:bCs/>
          <w:color w:val="000000" w:themeColor="text1"/>
          <w:sz w:val="22"/>
          <w:szCs w:val="22"/>
        </w:rPr>
        <w:t>4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vietos(</w:t>
      </w:r>
      <w:r w:rsidR="000157A9">
        <w:rPr>
          <w:rFonts w:ascii="Times New Roman" w:hAnsi="Times New Roman"/>
          <w:color w:val="000000" w:themeColor="text1"/>
          <w:sz w:val="22"/>
          <w:szCs w:val="22"/>
        </w:rPr>
        <w:t>4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>0 % , 30%, 20 %</w:t>
      </w:r>
      <w:r w:rsidR="000157A9">
        <w:rPr>
          <w:rFonts w:ascii="Times New Roman" w:hAnsi="Times New Roman"/>
          <w:color w:val="000000" w:themeColor="text1"/>
          <w:sz w:val="22"/>
          <w:szCs w:val="22"/>
        </w:rPr>
        <w:t>, 10%</w:t>
      </w:r>
      <w:r w:rsidR="009B045D">
        <w:rPr>
          <w:rFonts w:ascii="Times New Roman" w:hAnsi="Times New Roman"/>
          <w:color w:val="000000" w:themeColor="text1"/>
          <w:sz w:val="22"/>
          <w:szCs w:val="22"/>
        </w:rPr>
        <w:t xml:space="preserve"> ). Prizinio fondo dydis priklausys nuo dalyvių skaičiaus.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mažojoje sporto salėje ant </w:t>
      </w:r>
      <w:r w:rsidR="000C59F3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5 </w:t>
      </w:r>
      <w:r w:rsidR="000C59F3">
        <w:rPr>
          <w:rFonts w:ascii="Times New Roman" w:hAnsi="Times New Roman"/>
          <w:color w:val="000000" w:themeColor="text1"/>
          <w:sz w:val="22"/>
          <w:szCs w:val="22"/>
        </w:rPr>
        <w:t>ar</w:t>
      </w:r>
      <w:r w:rsidR="000C59F3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6</w:t>
      </w:r>
      <w:r>
        <w:rPr>
          <w:rFonts w:ascii="Times New Roman" w:hAnsi="Times New Roman"/>
          <w:color w:val="000000" w:themeColor="text1"/>
          <w:sz w:val="22"/>
          <w:szCs w:val="22"/>
        </w:rPr>
        <w:t>-ių stalų.</w:t>
      </w:r>
      <w:r w:rsidR="0061185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:rsidR="00476DB5" w:rsidRPr="00F41934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0157A9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</w:t>
      </w:r>
      <w:r w:rsidR="00CF3A01">
        <w:rPr>
          <w:rFonts w:ascii="Times New Roman" w:hAnsi="Times New Roman"/>
          <w:color w:val="000000"/>
          <w:sz w:val="22"/>
          <w:szCs w:val="22"/>
        </w:rPr>
        <w:t>piniginiais prizais iš priz</w:t>
      </w:r>
      <w:r w:rsidR="000157A9">
        <w:rPr>
          <w:rFonts w:ascii="Times New Roman" w:hAnsi="Times New Roman"/>
          <w:color w:val="000000"/>
          <w:sz w:val="22"/>
          <w:szCs w:val="22"/>
        </w:rPr>
        <w:t>.</w:t>
      </w:r>
      <w:r w:rsidR="00CF3A0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57A9">
        <w:rPr>
          <w:rFonts w:ascii="Times New Roman" w:hAnsi="Times New Roman"/>
          <w:color w:val="000000"/>
          <w:sz w:val="22"/>
          <w:szCs w:val="22"/>
        </w:rPr>
        <w:t>f</w:t>
      </w:r>
      <w:r w:rsidR="00CF3A01">
        <w:rPr>
          <w:rFonts w:ascii="Times New Roman" w:hAnsi="Times New Roman"/>
          <w:color w:val="000000"/>
          <w:sz w:val="22"/>
          <w:szCs w:val="22"/>
        </w:rPr>
        <w:t>ondo</w:t>
      </w:r>
      <w:r w:rsidR="000157A9">
        <w:rPr>
          <w:rFonts w:ascii="Times New Roman" w:hAnsi="Times New Roman"/>
          <w:color w:val="000000"/>
          <w:sz w:val="22"/>
          <w:szCs w:val="22"/>
        </w:rPr>
        <w:t xml:space="preserve">: </w:t>
      </w:r>
      <w:r w:rsidR="00546F6C" w:rsidRPr="00F41934">
        <w:rPr>
          <w:rFonts w:ascii="Times New Roman" w:hAnsi="Times New Roman"/>
          <w:b/>
          <w:color w:val="000000"/>
          <w:sz w:val="22"/>
          <w:szCs w:val="22"/>
        </w:rPr>
        <w:t>1</w:t>
      </w:r>
      <w:r w:rsidR="00546F6C" w:rsidRPr="00F41934">
        <w:rPr>
          <w:rFonts w:ascii="Times New Roman" w:hAnsi="Times New Roman"/>
          <w:color w:val="000000"/>
          <w:sz w:val="22"/>
          <w:szCs w:val="22"/>
        </w:rPr>
        <w:t>-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57A9" w:rsidRPr="000157A9">
        <w:rPr>
          <w:rFonts w:ascii="Times New Roman" w:hAnsi="Times New Roman"/>
          <w:color w:val="000000"/>
          <w:sz w:val="22"/>
          <w:szCs w:val="22"/>
        </w:rPr>
        <w:t>4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0 %,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2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- 30% , </w:t>
      </w:r>
      <w:r w:rsidR="00F41934">
        <w:rPr>
          <w:rFonts w:ascii="Times New Roman" w:hAnsi="Times New Roman"/>
          <w:b/>
          <w:bCs/>
          <w:color w:val="000000"/>
          <w:sz w:val="22"/>
          <w:szCs w:val="22"/>
        </w:rPr>
        <w:t>3</w:t>
      </w:r>
      <w:r w:rsidR="00F41934">
        <w:rPr>
          <w:rFonts w:ascii="Times New Roman" w:hAnsi="Times New Roman"/>
          <w:color w:val="000000"/>
          <w:sz w:val="22"/>
          <w:szCs w:val="22"/>
        </w:rPr>
        <w:t xml:space="preserve">- 20% </w:t>
      </w:r>
      <w:r w:rsidR="000157A9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0157A9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0157A9">
        <w:rPr>
          <w:rFonts w:ascii="Times New Roman" w:hAnsi="Times New Roman"/>
          <w:color w:val="000000"/>
          <w:sz w:val="22"/>
          <w:szCs w:val="22"/>
        </w:rPr>
        <w:t>- 10%</w:t>
      </w:r>
    </w:p>
    <w:p w:rsidR="00476DB5" w:rsidRDefault="00476DB5"/>
    <w:p w:rsidR="00476DB5" w:rsidRDefault="001D7B73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Registracija vyksta iki</w:t>
      </w:r>
      <w:r w:rsidR="008E7F5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kiekvieno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324C3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penk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tadienio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US"/>
        </w:rPr>
        <w:t xml:space="preserve">17.00 </w:t>
      </w:r>
      <w:r w:rsidR="00CF3A0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CF3A01">
        <w:rPr>
          <w:rFonts w:ascii="Times New Roman" w:hAnsi="Times New Roman"/>
          <w:sz w:val="22"/>
          <w:szCs w:val="22"/>
          <w:shd w:val="clear" w:color="auto" w:fill="FFFFFF"/>
        </w:rPr>
        <w:t>, arba FB messenger Andrius Genzuras</w:t>
      </w:r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, arba </w:t>
      </w:r>
      <w:hyperlink r:id="rId5" w:history="1">
        <w:r w:rsidR="008E7F51" w:rsidRPr="003D794B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  <w:r w:rsidR="008E7F51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</w:p>
    <w:sectPr w:rsidR="00476DB5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0157A9"/>
    <w:rsid w:val="00077930"/>
    <w:rsid w:val="000C59F3"/>
    <w:rsid w:val="000D2AC3"/>
    <w:rsid w:val="000E52B8"/>
    <w:rsid w:val="0010792C"/>
    <w:rsid w:val="001D1C93"/>
    <w:rsid w:val="001D7B73"/>
    <w:rsid w:val="002B7B99"/>
    <w:rsid w:val="002C1360"/>
    <w:rsid w:val="002E3DB4"/>
    <w:rsid w:val="00453178"/>
    <w:rsid w:val="00476DB5"/>
    <w:rsid w:val="00546F6C"/>
    <w:rsid w:val="005835F9"/>
    <w:rsid w:val="00591F7C"/>
    <w:rsid w:val="005B18B3"/>
    <w:rsid w:val="00611855"/>
    <w:rsid w:val="00616ACB"/>
    <w:rsid w:val="006E16EC"/>
    <w:rsid w:val="00773852"/>
    <w:rsid w:val="0079124A"/>
    <w:rsid w:val="00792437"/>
    <w:rsid w:val="007B6D78"/>
    <w:rsid w:val="008C2A95"/>
    <w:rsid w:val="008E7F51"/>
    <w:rsid w:val="00934282"/>
    <w:rsid w:val="009B045D"/>
    <w:rsid w:val="009E263A"/>
    <w:rsid w:val="00A27B25"/>
    <w:rsid w:val="00A31E95"/>
    <w:rsid w:val="00A93563"/>
    <w:rsid w:val="00B379B7"/>
    <w:rsid w:val="00C106C2"/>
    <w:rsid w:val="00C125F9"/>
    <w:rsid w:val="00C324C3"/>
    <w:rsid w:val="00C430E7"/>
    <w:rsid w:val="00CF3A01"/>
    <w:rsid w:val="00D000D6"/>
    <w:rsid w:val="00E839D2"/>
    <w:rsid w:val="00EE2F34"/>
    <w:rsid w:val="00F41934"/>
    <w:rsid w:val="00F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B9D2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E7F51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E7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32</cp:revision>
  <cp:lastPrinted>2017-08-23T09:25:00Z</cp:lastPrinted>
  <dcterms:created xsi:type="dcterms:W3CDTF">2019-03-12T12:32:00Z</dcterms:created>
  <dcterms:modified xsi:type="dcterms:W3CDTF">2019-12-09T11:52:00Z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