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0E" w:rsidRPr="0086714F" w:rsidRDefault="001D3264" w:rsidP="00B8740B">
      <w:pPr>
        <w:ind w:left="4320" w:firstLine="720"/>
        <w:rPr>
          <w:lang w:val="lt-LT"/>
        </w:rPr>
      </w:pPr>
      <w:r>
        <w:rPr>
          <w:lang w:val="lt-LT"/>
        </w:rPr>
        <w:t xml:space="preserve">      </w:t>
      </w:r>
      <w:r w:rsidR="003A6009">
        <w:rPr>
          <w:lang w:val="lt-LT"/>
        </w:rPr>
        <w:t xml:space="preserve"> </w:t>
      </w:r>
      <w:r w:rsidR="00153DC1">
        <w:rPr>
          <w:lang w:val="lt-LT"/>
        </w:rPr>
        <w:tab/>
      </w:r>
      <w:r w:rsidR="00153DC1">
        <w:rPr>
          <w:lang w:val="lt-LT"/>
        </w:rPr>
        <w:tab/>
      </w:r>
      <w:r w:rsidR="00153DC1">
        <w:rPr>
          <w:lang w:val="lt-LT"/>
        </w:rPr>
        <w:tab/>
      </w:r>
      <w:r w:rsidR="00D71E45" w:rsidRPr="0086714F">
        <w:rPr>
          <w:lang w:val="lt-LT"/>
        </w:rPr>
        <w:t>TVIRTINU</w:t>
      </w:r>
      <w:r w:rsidR="003A6009" w:rsidRPr="0086714F">
        <w:rPr>
          <w:lang w:val="lt-LT"/>
        </w:rPr>
        <w:t>:</w:t>
      </w:r>
    </w:p>
    <w:p w:rsidR="00172EE2" w:rsidRDefault="008D172B" w:rsidP="00B8740B">
      <w:pPr>
        <w:ind w:left="5040"/>
        <w:jc w:val="center"/>
        <w:rPr>
          <w:lang w:val="lt-LT"/>
        </w:rPr>
      </w:pPr>
      <w:r w:rsidRPr="0086714F">
        <w:rPr>
          <w:lang w:val="lt-LT"/>
        </w:rPr>
        <w:t xml:space="preserve">      </w:t>
      </w:r>
      <w:r w:rsidR="00153DC1" w:rsidRPr="0086714F">
        <w:rPr>
          <w:lang w:val="lt-LT"/>
        </w:rPr>
        <w:tab/>
        <w:t xml:space="preserve"> </w:t>
      </w:r>
      <w:r w:rsidR="00172EE2">
        <w:rPr>
          <w:lang w:val="lt-LT"/>
        </w:rPr>
        <w:t xml:space="preserve">              Lietuvos kariuomenės </w:t>
      </w:r>
    </w:p>
    <w:p w:rsidR="00D71E45" w:rsidRPr="0086714F" w:rsidRDefault="00172EE2" w:rsidP="00B8740B">
      <w:pPr>
        <w:ind w:left="5040"/>
        <w:jc w:val="center"/>
        <w:rPr>
          <w:lang w:val="lt-LT"/>
        </w:rPr>
      </w:pPr>
      <w:r>
        <w:rPr>
          <w:lang w:val="lt-LT"/>
        </w:rPr>
        <w:t xml:space="preserve">                        </w:t>
      </w:r>
      <w:r w:rsidR="0051059E">
        <w:rPr>
          <w:lang w:val="lt-LT"/>
        </w:rPr>
        <w:t xml:space="preserve"> </w:t>
      </w:r>
      <w:r>
        <w:rPr>
          <w:lang w:val="lt-LT"/>
        </w:rPr>
        <w:t xml:space="preserve">sporto klubo </w:t>
      </w:r>
      <w:r w:rsidR="0051059E">
        <w:rPr>
          <w:lang w:val="lt-LT"/>
        </w:rPr>
        <w:t>vedėjas</w:t>
      </w:r>
    </w:p>
    <w:p w:rsidR="00153DC1" w:rsidRPr="0086714F" w:rsidRDefault="00153DC1" w:rsidP="00B8740B">
      <w:pPr>
        <w:ind w:left="5040"/>
        <w:jc w:val="center"/>
        <w:rPr>
          <w:lang w:val="es-ES"/>
        </w:rPr>
      </w:pPr>
    </w:p>
    <w:p w:rsidR="00D71E45" w:rsidRPr="0086714F" w:rsidRDefault="00BA258B" w:rsidP="00B8740B">
      <w:pPr>
        <w:ind w:left="4320" w:firstLine="720"/>
        <w:rPr>
          <w:lang w:val="es-ES"/>
        </w:rPr>
      </w:pPr>
      <w:r w:rsidRPr="0086714F">
        <w:rPr>
          <w:lang w:val="lt-LT"/>
        </w:rPr>
        <w:t xml:space="preserve">       </w:t>
      </w:r>
      <w:r w:rsidR="00153DC1" w:rsidRPr="0086714F">
        <w:rPr>
          <w:lang w:val="lt-LT"/>
        </w:rPr>
        <w:tab/>
      </w:r>
      <w:r w:rsidR="00153DC1" w:rsidRPr="0086714F">
        <w:rPr>
          <w:lang w:val="lt-LT"/>
        </w:rPr>
        <w:tab/>
      </w:r>
      <w:r w:rsidR="00153DC1" w:rsidRPr="0086714F">
        <w:rPr>
          <w:lang w:val="lt-LT"/>
        </w:rPr>
        <w:tab/>
      </w:r>
      <w:r w:rsidR="00172EE2">
        <w:rPr>
          <w:lang w:val="lt-LT"/>
        </w:rPr>
        <w:t xml:space="preserve">Valentinas </w:t>
      </w:r>
      <w:proofErr w:type="spellStart"/>
      <w:r w:rsidR="00172EE2">
        <w:rPr>
          <w:lang w:val="lt-LT"/>
        </w:rPr>
        <w:t>Mizgaitis</w:t>
      </w:r>
      <w:proofErr w:type="spellEnd"/>
    </w:p>
    <w:p w:rsidR="00B8740B" w:rsidRPr="0086714F" w:rsidRDefault="00172EE2" w:rsidP="00153DC1">
      <w:pPr>
        <w:ind w:left="6480" w:firstLine="720"/>
        <w:rPr>
          <w:lang w:val="lt-LT"/>
        </w:rPr>
      </w:pPr>
      <w:r>
        <w:rPr>
          <w:lang w:val="es-ES"/>
        </w:rPr>
        <w:t>2021</w:t>
      </w:r>
      <w:r w:rsidR="00153DC1" w:rsidRPr="0086714F">
        <w:rPr>
          <w:lang w:val="es-ES"/>
        </w:rPr>
        <w:t xml:space="preserve"> m. </w:t>
      </w:r>
      <w:r w:rsidR="00153DC1" w:rsidRPr="00525612">
        <w:rPr>
          <w:lang w:val="es-ES"/>
        </w:rPr>
        <w:t>lapkričio</w:t>
      </w:r>
      <w:r w:rsidR="00153DC1" w:rsidRPr="0086714F">
        <w:rPr>
          <w:lang w:val="es-ES"/>
        </w:rPr>
        <w:t xml:space="preserve">         d.</w:t>
      </w:r>
    </w:p>
    <w:p w:rsidR="003B4E94" w:rsidRPr="0086714F" w:rsidRDefault="00642BE2" w:rsidP="00B8740B">
      <w:pPr>
        <w:ind w:left="4320" w:firstLine="720"/>
        <w:rPr>
          <w:b/>
          <w:lang w:val="lt-LT"/>
        </w:rPr>
      </w:pPr>
      <w:r w:rsidRPr="0086714F">
        <w:rPr>
          <w:lang w:val="es-ES"/>
        </w:rPr>
        <w:t xml:space="preserve">       </w:t>
      </w:r>
    </w:p>
    <w:p w:rsidR="00B8740B" w:rsidRPr="0086714F" w:rsidRDefault="00B8740B" w:rsidP="00153DC1">
      <w:pPr>
        <w:rPr>
          <w:b/>
          <w:lang w:val="es-ES"/>
        </w:rPr>
      </w:pPr>
    </w:p>
    <w:p w:rsidR="00CA0409" w:rsidRPr="0051059E" w:rsidRDefault="00CA20C3" w:rsidP="00CA0409">
      <w:pPr>
        <w:jc w:val="center"/>
        <w:rPr>
          <w:b/>
          <w:color w:val="3333FF"/>
          <w:sz w:val="28"/>
          <w:szCs w:val="28"/>
          <w:lang w:val="lt-LT"/>
        </w:rPr>
      </w:pPr>
      <w:r w:rsidRPr="0051059E">
        <w:rPr>
          <w:b/>
          <w:color w:val="3333FF"/>
          <w:sz w:val="28"/>
          <w:szCs w:val="28"/>
          <w:lang w:val="lt-LT"/>
        </w:rPr>
        <w:t>Lietuvos kariuomenės</w:t>
      </w:r>
      <w:r w:rsidR="00CA0409" w:rsidRPr="0051059E">
        <w:rPr>
          <w:b/>
          <w:color w:val="3333FF"/>
          <w:sz w:val="28"/>
          <w:szCs w:val="28"/>
          <w:lang w:val="lt-LT"/>
        </w:rPr>
        <w:t xml:space="preserve"> stalo teniso </w:t>
      </w:r>
      <w:r w:rsidRPr="0051059E">
        <w:rPr>
          <w:b/>
          <w:color w:val="3333FF"/>
          <w:sz w:val="28"/>
          <w:szCs w:val="28"/>
          <w:lang w:val="lt-LT"/>
        </w:rPr>
        <w:t>čempionato</w:t>
      </w:r>
    </w:p>
    <w:p w:rsidR="00B8740B" w:rsidRPr="0086714F" w:rsidRDefault="008C67CD" w:rsidP="003A6009">
      <w:pPr>
        <w:jc w:val="center"/>
        <w:rPr>
          <w:b/>
          <w:sz w:val="28"/>
          <w:szCs w:val="28"/>
          <w:lang w:val="lt-LT"/>
        </w:rPr>
      </w:pPr>
      <w:r w:rsidRPr="0086714F">
        <w:rPr>
          <w:b/>
          <w:sz w:val="28"/>
          <w:szCs w:val="28"/>
          <w:lang w:val="lt-LT"/>
        </w:rPr>
        <w:t>NUOS</w:t>
      </w:r>
      <w:r w:rsidR="00B17854" w:rsidRPr="0086714F">
        <w:rPr>
          <w:b/>
          <w:sz w:val="28"/>
          <w:szCs w:val="28"/>
          <w:lang w:val="lt-LT"/>
        </w:rPr>
        <w:t>TATAI</w:t>
      </w:r>
    </w:p>
    <w:p w:rsidR="003A6009" w:rsidRPr="0086714F" w:rsidRDefault="003A6009" w:rsidP="003A6009">
      <w:pPr>
        <w:jc w:val="center"/>
        <w:rPr>
          <w:b/>
          <w:sz w:val="28"/>
          <w:szCs w:val="28"/>
          <w:lang w:val="lt-LT"/>
        </w:rPr>
      </w:pPr>
    </w:p>
    <w:p w:rsidR="00153DC1" w:rsidRPr="0086714F" w:rsidRDefault="00153DC1" w:rsidP="00674D0B">
      <w:pPr>
        <w:jc w:val="both"/>
        <w:rPr>
          <w:b/>
          <w:sz w:val="28"/>
          <w:szCs w:val="28"/>
          <w:lang w:val="lt-LT"/>
        </w:rPr>
      </w:pPr>
    </w:p>
    <w:p w:rsidR="008B47D4" w:rsidRPr="0086714F" w:rsidRDefault="003A6009" w:rsidP="00674D0B">
      <w:pPr>
        <w:jc w:val="both"/>
        <w:rPr>
          <w:b/>
          <w:lang w:val="lt-LT"/>
        </w:rPr>
      </w:pPr>
      <w:r w:rsidRPr="0086714F">
        <w:rPr>
          <w:b/>
          <w:lang w:val="lt-LT"/>
        </w:rPr>
        <w:t xml:space="preserve">1. </w:t>
      </w:r>
      <w:r w:rsidR="00CA0409" w:rsidRPr="0086714F">
        <w:rPr>
          <w:b/>
          <w:lang w:val="lt-LT"/>
        </w:rPr>
        <w:t>Bendrosios nuostatos</w:t>
      </w:r>
      <w:r w:rsidR="00760497" w:rsidRPr="0086714F">
        <w:rPr>
          <w:b/>
          <w:lang w:val="lt-LT"/>
        </w:rPr>
        <w:t>.</w:t>
      </w:r>
    </w:p>
    <w:p w:rsidR="00760497" w:rsidRPr="00B03F71" w:rsidRDefault="00975112" w:rsidP="00674D0B">
      <w:pPr>
        <w:jc w:val="both"/>
        <w:rPr>
          <w:color w:val="3333FF"/>
          <w:lang w:val="lt-LT"/>
        </w:rPr>
      </w:pPr>
      <w:r w:rsidRPr="00975112">
        <w:rPr>
          <w:color w:val="3333FF"/>
          <w:lang w:val="lt-LT"/>
        </w:rPr>
        <w:t>Čempionatą</w:t>
      </w:r>
      <w:r w:rsidR="00760497" w:rsidRPr="00975112">
        <w:rPr>
          <w:color w:val="3333FF"/>
          <w:lang w:val="lt-LT"/>
        </w:rPr>
        <w:t xml:space="preserve"> </w:t>
      </w:r>
      <w:r w:rsidR="00760497" w:rsidRPr="0086714F">
        <w:rPr>
          <w:lang w:val="lt-LT"/>
        </w:rPr>
        <w:t>organizuo</w:t>
      </w:r>
      <w:r w:rsidR="00CA0409" w:rsidRPr="0086714F">
        <w:rPr>
          <w:lang w:val="lt-LT"/>
        </w:rPr>
        <w:t xml:space="preserve">ja Lietuvos kariuomenės </w:t>
      </w:r>
      <w:r w:rsidR="003737C8" w:rsidRPr="003737C8">
        <w:rPr>
          <w:color w:val="3333FF"/>
          <w:lang w:val="lt-LT"/>
        </w:rPr>
        <w:t>Sporto klubas</w:t>
      </w:r>
      <w:r w:rsidR="00CA0409" w:rsidRPr="00B03F71">
        <w:rPr>
          <w:color w:val="3333FF"/>
          <w:lang w:val="lt-LT"/>
        </w:rPr>
        <w:t xml:space="preserve">. </w:t>
      </w:r>
      <w:r w:rsidR="00B55456">
        <w:rPr>
          <w:color w:val="3333FF"/>
          <w:lang w:val="lt-LT"/>
        </w:rPr>
        <w:t>Čempionatas</w:t>
      </w:r>
      <w:r w:rsidR="002A4F4C" w:rsidRPr="00B03F71">
        <w:rPr>
          <w:color w:val="3333FF"/>
          <w:lang w:val="lt-LT"/>
        </w:rPr>
        <w:t xml:space="preserve"> </w:t>
      </w:r>
      <w:r w:rsidR="00505CCA">
        <w:rPr>
          <w:color w:val="3333FF"/>
          <w:lang w:val="lt-LT"/>
        </w:rPr>
        <w:t xml:space="preserve">yra </w:t>
      </w:r>
      <w:r w:rsidR="002A4F4C" w:rsidRPr="00B03F71">
        <w:rPr>
          <w:color w:val="3333FF"/>
          <w:lang w:val="lt-LT"/>
        </w:rPr>
        <w:t>asmeninis</w:t>
      </w:r>
      <w:r w:rsidR="00B03F71" w:rsidRPr="00B03F71">
        <w:rPr>
          <w:color w:val="3333FF"/>
          <w:lang w:val="lt-LT"/>
        </w:rPr>
        <w:t xml:space="preserve"> / asmeninis-komandinis</w:t>
      </w:r>
      <w:r w:rsidR="00B03F71" w:rsidRPr="00B03F71">
        <w:rPr>
          <w:rStyle w:val="FootnoteReference"/>
          <w:color w:val="3333FF"/>
          <w:lang w:val="lt-LT"/>
        </w:rPr>
        <w:footnoteReference w:id="1"/>
      </w:r>
      <w:r w:rsidR="002A4F4C" w:rsidRPr="00B03F71">
        <w:rPr>
          <w:color w:val="3333FF"/>
          <w:lang w:val="lt-LT"/>
        </w:rPr>
        <w:t>.</w:t>
      </w:r>
    </w:p>
    <w:p w:rsidR="008F3779" w:rsidRPr="0086714F" w:rsidRDefault="008F3779" w:rsidP="00674D0B">
      <w:pPr>
        <w:jc w:val="both"/>
        <w:rPr>
          <w:b/>
          <w:lang w:val="lt-LT"/>
        </w:rPr>
      </w:pPr>
    </w:p>
    <w:p w:rsidR="00B17854" w:rsidRPr="00A9768E" w:rsidRDefault="00827D04" w:rsidP="00674D0B">
      <w:pPr>
        <w:jc w:val="both"/>
        <w:rPr>
          <w:b/>
          <w:lang w:val="lt-LT"/>
        </w:rPr>
      </w:pPr>
      <w:r w:rsidRPr="00A9768E">
        <w:rPr>
          <w:b/>
          <w:lang w:val="lt-LT"/>
        </w:rPr>
        <w:t>2</w:t>
      </w:r>
      <w:r w:rsidR="003A6009" w:rsidRPr="00A9768E">
        <w:rPr>
          <w:b/>
          <w:lang w:val="lt-LT"/>
        </w:rPr>
        <w:t xml:space="preserve">. </w:t>
      </w:r>
      <w:r w:rsidR="00B17854" w:rsidRPr="00A9768E">
        <w:rPr>
          <w:b/>
          <w:lang w:val="lt-LT"/>
        </w:rPr>
        <w:t>Varžybų tikslas.</w:t>
      </w:r>
    </w:p>
    <w:p w:rsidR="00B17854" w:rsidRPr="00997FF3" w:rsidRDefault="00967FB7" w:rsidP="00674D0B">
      <w:pPr>
        <w:jc w:val="both"/>
        <w:rPr>
          <w:color w:val="3333FF"/>
          <w:lang w:val="lt-LT"/>
        </w:rPr>
      </w:pPr>
      <w:r w:rsidRPr="00997FF3">
        <w:rPr>
          <w:color w:val="3333FF"/>
          <w:lang w:val="lt-LT"/>
        </w:rPr>
        <w:t>Išaiškinti Krašto apsaugos sistemos (Lietuvos kariuomenės) stalo teniso</w:t>
      </w:r>
      <w:r w:rsidR="00CA79AE" w:rsidRPr="00997FF3">
        <w:rPr>
          <w:color w:val="3333FF"/>
          <w:lang w:val="lt-LT"/>
        </w:rPr>
        <w:t xml:space="preserve"> čempioną ir stipriausią komandą, populiarinti stalo teniso žaidimą Lietuvos kariuomenėje, kurti ir išlaikyti sporto tradicijas.</w:t>
      </w:r>
    </w:p>
    <w:p w:rsidR="00CA79AE" w:rsidRPr="0086714F" w:rsidRDefault="00CA79AE" w:rsidP="00674D0B">
      <w:pPr>
        <w:jc w:val="both"/>
        <w:rPr>
          <w:lang w:val="lt-LT"/>
        </w:rPr>
      </w:pPr>
    </w:p>
    <w:p w:rsidR="00B17854" w:rsidRPr="00A9768E" w:rsidRDefault="00827D04" w:rsidP="00674D0B">
      <w:pPr>
        <w:jc w:val="both"/>
        <w:rPr>
          <w:b/>
          <w:lang w:val="lt-LT"/>
        </w:rPr>
      </w:pPr>
      <w:r w:rsidRPr="00A9768E">
        <w:rPr>
          <w:b/>
          <w:lang w:val="lt-LT"/>
        </w:rPr>
        <w:t>3</w:t>
      </w:r>
      <w:r w:rsidR="003A6009" w:rsidRPr="00A9768E">
        <w:rPr>
          <w:b/>
          <w:lang w:val="lt-LT"/>
        </w:rPr>
        <w:t xml:space="preserve">. </w:t>
      </w:r>
      <w:r w:rsidR="006874F6" w:rsidRPr="00A9768E">
        <w:rPr>
          <w:b/>
          <w:lang w:val="lt-LT"/>
        </w:rPr>
        <w:t xml:space="preserve">Varžybų </w:t>
      </w:r>
      <w:r w:rsidR="00506748" w:rsidRPr="00A9768E">
        <w:rPr>
          <w:b/>
          <w:lang w:val="lt-LT"/>
        </w:rPr>
        <w:t>dalyviai</w:t>
      </w:r>
      <w:r w:rsidR="006874F6" w:rsidRPr="00A9768E">
        <w:rPr>
          <w:b/>
          <w:lang w:val="lt-LT"/>
        </w:rPr>
        <w:t>.</w:t>
      </w:r>
    </w:p>
    <w:p w:rsidR="00506748" w:rsidRDefault="00506748" w:rsidP="00674D0B">
      <w:pPr>
        <w:jc w:val="both"/>
        <w:rPr>
          <w:color w:val="3333FF"/>
          <w:lang w:val="lt-LT"/>
        </w:rPr>
      </w:pPr>
      <w:r w:rsidRPr="00A9768E">
        <w:rPr>
          <w:color w:val="3333FF"/>
          <w:lang w:val="lt-LT"/>
        </w:rPr>
        <w:t>Dalyvauti turnyre kviečiami</w:t>
      </w:r>
      <w:r w:rsidR="00A9768E" w:rsidRPr="00A9768E">
        <w:rPr>
          <w:color w:val="3333FF"/>
          <w:lang w:val="lt-LT"/>
        </w:rPr>
        <w:t xml:space="preserve"> Lietuvos kariuomenės</w:t>
      </w:r>
      <w:r w:rsidRPr="00A9768E">
        <w:rPr>
          <w:color w:val="3333FF"/>
          <w:lang w:val="lt-LT"/>
        </w:rPr>
        <w:t xml:space="preserve">, </w:t>
      </w:r>
      <w:r w:rsidR="00A9768E" w:rsidRPr="00A9768E">
        <w:rPr>
          <w:color w:val="3333FF"/>
          <w:lang w:val="lt-LT"/>
        </w:rPr>
        <w:t xml:space="preserve">Krašto apsaugos ministerijos departamentų ir departamentų prie Krašto apsaugos ministerijos bei Lietuvos karo akademijos </w:t>
      </w:r>
      <w:r w:rsidR="00DC5CC4" w:rsidRPr="00A9768E">
        <w:rPr>
          <w:color w:val="3333FF"/>
          <w:lang w:val="lt-LT"/>
        </w:rPr>
        <w:t>žaidėjai</w:t>
      </w:r>
      <w:r w:rsidR="00265703">
        <w:rPr>
          <w:color w:val="3333FF"/>
          <w:lang w:val="lt-LT"/>
        </w:rPr>
        <w:t>, tarnaujantys / dirbantys šiose Krašto apsaugos sistemos institucijose</w:t>
      </w:r>
      <w:r w:rsidRPr="00A9768E">
        <w:rPr>
          <w:color w:val="3333FF"/>
          <w:lang w:val="lt-LT"/>
        </w:rPr>
        <w:t xml:space="preserve">. </w:t>
      </w:r>
    </w:p>
    <w:p w:rsidR="004B054A" w:rsidRPr="007F7352" w:rsidRDefault="004B054A" w:rsidP="00674D0B">
      <w:pPr>
        <w:jc w:val="both"/>
        <w:rPr>
          <w:lang w:val="lt-LT"/>
        </w:rPr>
      </w:pPr>
    </w:p>
    <w:p w:rsidR="00506748" w:rsidRPr="00B3055A" w:rsidRDefault="00506748" w:rsidP="00674D0B">
      <w:pPr>
        <w:jc w:val="both"/>
        <w:rPr>
          <w:b/>
          <w:bCs/>
          <w:lang w:val="lt-LT"/>
        </w:rPr>
      </w:pPr>
      <w:r w:rsidRPr="00B3055A">
        <w:rPr>
          <w:b/>
          <w:bCs/>
          <w:lang w:val="lt-LT"/>
        </w:rPr>
        <w:t>4.</w:t>
      </w:r>
      <w:r w:rsidR="00B3055A">
        <w:rPr>
          <w:b/>
          <w:bCs/>
          <w:lang w:val="lt-LT"/>
        </w:rPr>
        <w:t xml:space="preserve"> </w:t>
      </w:r>
      <w:r w:rsidRPr="00B3055A">
        <w:rPr>
          <w:b/>
          <w:bCs/>
          <w:lang w:val="lt-LT"/>
        </w:rPr>
        <w:t>Varžybų vieta ir laikas.</w:t>
      </w:r>
    </w:p>
    <w:p w:rsidR="002B171B" w:rsidRPr="00D70695" w:rsidRDefault="00975112" w:rsidP="00674D0B">
      <w:pPr>
        <w:jc w:val="both"/>
        <w:rPr>
          <w:color w:val="3333FF"/>
          <w:lang w:val="lt-LT"/>
        </w:rPr>
      </w:pPr>
      <w:r w:rsidRPr="00D70695">
        <w:rPr>
          <w:color w:val="3333FF"/>
          <w:lang w:val="lt-LT"/>
        </w:rPr>
        <w:t>Čempionatas</w:t>
      </w:r>
      <w:r w:rsidR="002B171B" w:rsidRPr="00D70695">
        <w:rPr>
          <w:color w:val="3333FF"/>
          <w:lang w:val="lt-LT"/>
        </w:rPr>
        <w:t xml:space="preserve"> vyks</w:t>
      </w:r>
      <w:r w:rsidRPr="00D70695">
        <w:rPr>
          <w:color w:val="3333FF"/>
          <w:lang w:val="lt-LT"/>
        </w:rPr>
        <w:t>ta</w:t>
      </w:r>
      <w:r w:rsidR="002B171B" w:rsidRPr="00D70695">
        <w:rPr>
          <w:color w:val="3333FF"/>
          <w:lang w:val="lt-LT"/>
        </w:rPr>
        <w:t xml:space="preserve"> </w:t>
      </w:r>
      <w:r w:rsidR="006F6864" w:rsidRPr="00D70695">
        <w:rPr>
          <w:color w:val="3333FF"/>
          <w:lang w:val="lt-LT"/>
        </w:rPr>
        <w:t xml:space="preserve">kiekvienais metais, lapkričio mėnesį. </w:t>
      </w:r>
      <w:r w:rsidR="007F7352" w:rsidRPr="00D70695">
        <w:rPr>
          <w:color w:val="3333FF"/>
          <w:lang w:val="lt-LT"/>
        </w:rPr>
        <w:t>Čempionato pravedimo v</w:t>
      </w:r>
      <w:r w:rsidR="006F6864" w:rsidRPr="00D70695">
        <w:rPr>
          <w:color w:val="3333FF"/>
          <w:lang w:val="lt-LT"/>
        </w:rPr>
        <w:t xml:space="preserve">ietą ir laiką </w:t>
      </w:r>
      <w:r w:rsidR="00D70695" w:rsidRPr="00D70695">
        <w:rPr>
          <w:color w:val="3333FF"/>
          <w:lang w:val="lt-LT"/>
        </w:rPr>
        <w:t xml:space="preserve">kiekvieną kartą </w:t>
      </w:r>
      <w:r w:rsidR="006F6864" w:rsidRPr="00D70695">
        <w:rPr>
          <w:color w:val="3333FF"/>
          <w:lang w:val="lt-LT"/>
        </w:rPr>
        <w:t>nustato organizatorius.</w:t>
      </w:r>
      <w:r w:rsidR="002B171B" w:rsidRPr="00D70695">
        <w:rPr>
          <w:color w:val="3333FF"/>
          <w:lang w:val="lt-LT"/>
        </w:rPr>
        <w:t xml:space="preserve"> </w:t>
      </w:r>
      <w:r w:rsidR="006F6864" w:rsidRPr="00D70695">
        <w:rPr>
          <w:color w:val="3333FF"/>
          <w:lang w:val="lt-LT"/>
        </w:rPr>
        <w:t>Orientacinė v</w:t>
      </w:r>
      <w:r w:rsidR="002B171B" w:rsidRPr="00D70695">
        <w:rPr>
          <w:color w:val="3333FF"/>
          <w:lang w:val="lt-LT"/>
        </w:rPr>
        <w:t xml:space="preserve">aržybų </w:t>
      </w:r>
      <w:r w:rsidR="002B171B" w:rsidRPr="00D70695">
        <w:rPr>
          <w:b/>
          <w:color w:val="3333FF"/>
          <w:lang w:val="lt-LT"/>
        </w:rPr>
        <w:t xml:space="preserve">pradžia </w:t>
      </w:r>
      <w:r w:rsidR="006F6864" w:rsidRPr="00D70695">
        <w:rPr>
          <w:b/>
          <w:color w:val="3333FF"/>
          <w:lang w:val="lt-LT"/>
        </w:rPr>
        <w:t xml:space="preserve">paprastai yra </w:t>
      </w:r>
      <w:r w:rsidR="001B7DE7" w:rsidRPr="00D70695">
        <w:rPr>
          <w:b/>
          <w:color w:val="3333FF"/>
          <w:lang w:val="lt-LT"/>
        </w:rPr>
        <w:t>10</w:t>
      </w:r>
      <w:r w:rsidR="00DC5CC4" w:rsidRPr="00D70695">
        <w:rPr>
          <w:b/>
          <w:color w:val="3333FF"/>
          <w:lang w:val="lt-LT"/>
        </w:rPr>
        <w:t>.3</w:t>
      </w:r>
      <w:r w:rsidR="002B171B" w:rsidRPr="00D70695">
        <w:rPr>
          <w:b/>
          <w:color w:val="3333FF"/>
          <w:lang w:val="lt-LT"/>
        </w:rPr>
        <w:t>0 val.</w:t>
      </w:r>
      <w:r w:rsidR="006F6864" w:rsidRPr="00D70695">
        <w:rPr>
          <w:b/>
          <w:color w:val="3333FF"/>
          <w:lang w:val="lt-LT"/>
        </w:rPr>
        <w:t xml:space="preserve"> </w:t>
      </w:r>
      <w:r w:rsidR="006F6864" w:rsidRPr="00D70695">
        <w:rPr>
          <w:color w:val="3333FF"/>
          <w:lang w:val="lt-LT"/>
        </w:rPr>
        <w:t xml:space="preserve">Atvykimas į varžybų vietą, čempionatų dalyvių </w:t>
      </w:r>
      <w:r w:rsidR="002A4F4C" w:rsidRPr="00D70695">
        <w:rPr>
          <w:color w:val="3333FF"/>
          <w:lang w:val="lt-LT"/>
        </w:rPr>
        <w:t xml:space="preserve"> </w:t>
      </w:r>
      <w:r w:rsidR="00DC5CC4" w:rsidRPr="00D70695">
        <w:rPr>
          <w:color w:val="3333FF"/>
          <w:lang w:val="lt-LT"/>
        </w:rPr>
        <w:t xml:space="preserve">sutikrinimas </w:t>
      </w:r>
      <w:r w:rsidR="006F6864" w:rsidRPr="00D70695">
        <w:rPr>
          <w:color w:val="3333FF"/>
          <w:lang w:val="lt-LT"/>
        </w:rPr>
        <w:t>pagal pateiktas paraiškas ir apšilimas pradedamas 1 val. iki varžybų pradžios.</w:t>
      </w:r>
    </w:p>
    <w:p w:rsidR="00B17854" w:rsidRPr="00D70695" w:rsidRDefault="00B17854" w:rsidP="00674D0B">
      <w:pPr>
        <w:jc w:val="both"/>
        <w:rPr>
          <w:color w:val="3333FF"/>
          <w:lang w:val="lt-LT"/>
        </w:rPr>
      </w:pPr>
    </w:p>
    <w:p w:rsidR="002834A3" w:rsidRPr="0086714F" w:rsidRDefault="002A4F4C" w:rsidP="00674D0B">
      <w:pPr>
        <w:jc w:val="both"/>
        <w:rPr>
          <w:b/>
          <w:lang w:val="lt-LT"/>
        </w:rPr>
      </w:pPr>
      <w:r w:rsidRPr="0086714F">
        <w:rPr>
          <w:b/>
          <w:lang w:val="lt-LT"/>
        </w:rPr>
        <w:t>5</w:t>
      </w:r>
      <w:r w:rsidR="008D172B" w:rsidRPr="0086714F">
        <w:rPr>
          <w:b/>
          <w:lang w:val="lt-LT"/>
        </w:rPr>
        <w:t xml:space="preserve">. </w:t>
      </w:r>
      <w:r w:rsidR="00B17854" w:rsidRPr="0086714F">
        <w:rPr>
          <w:b/>
          <w:lang w:val="lt-LT"/>
        </w:rPr>
        <w:t xml:space="preserve">Varžybų </w:t>
      </w:r>
      <w:r w:rsidR="00B17854" w:rsidRPr="00EC3C85">
        <w:rPr>
          <w:b/>
          <w:color w:val="3333FF"/>
          <w:lang w:val="lt-LT"/>
        </w:rPr>
        <w:t>sistema</w:t>
      </w:r>
      <w:r w:rsidR="00EC3C85">
        <w:rPr>
          <w:rStyle w:val="FootnoteReference"/>
          <w:b/>
          <w:lang w:val="lt-LT"/>
        </w:rPr>
        <w:footnoteReference w:id="2"/>
      </w:r>
      <w:r w:rsidR="00B17854" w:rsidRPr="0086714F">
        <w:rPr>
          <w:b/>
          <w:lang w:val="lt-LT"/>
        </w:rPr>
        <w:t>.</w:t>
      </w:r>
    </w:p>
    <w:p w:rsidR="00A05EC9" w:rsidRPr="001A7C11" w:rsidRDefault="00A05EC9" w:rsidP="00674D0B">
      <w:pPr>
        <w:jc w:val="both"/>
        <w:rPr>
          <w:b/>
          <w:color w:val="3333FF"/>
          <w:lang w:val="lt-LT"/>
        </w:rPr>
      </w:pPr>
      <w:r w:rsidRPr="001A7C11">
        <w:rPr>
          <w:b/>
          <w:color w:val="3333FF"/>
          <w:lang w:val="lt-LT"/>
        </w:rPr>
        <w:t>Asmeninė įskaita.</w:t>
      </w:r>
    </w:p>
    <w:p w:rsidR="00B17854" w:rsidRPr="0086714F" w:rsidRDefault="00870C77" w:rsidP="00674D0B">
      <w:pPr>
        <w:jc w:val="both"/>
        <w:rPr>
          <w:lang w:val="lt-LT"/>
        </w:rPr>
      </w:pPr>
      <w:r w:rsidRPr="0086714F">
        <w:rPr>
          <w:b/>
          <w:lang w:val="lt-LT"/>
        </w:rPr>
        <w:t>Pirmas etapas.</w:t>
      </w:r>
      <w:r w:rsidR="00E552DB" w:rsidRPr="0086714F">
        <w:rPr>
          <w:lang w:val="lt-LT"/>
        </w:rPr>
        <w:t xml:space="preserve"> Ž</w:t>
      </w:r>
      <w:r w:rsidRPr="0086714F">
        <w:rPr>
          <w:lang w:val="lt-LT"/>
        </w:rPr>
        <w:t xml:space="preserve">aidimas </w:t>
      </w:r>
      <w:r w:rsidRPr="001049B3">
        <w:rPr>
          <w:color w:val="3333FF"/>
          <w:lang w:val="lt-LT"/>
        </w:rPr>
        <w:t>vyks</w:t>
      </w:r>
      <w:r w:rsidR="001049B3" w:rsidRPr="001049B3">
        <w:rPr>
          <w:color w:val="3333FF"/>
          <w:lang w:val="lt-LT"/>
        </w:rPr>
        <w:t>ta</w:t>
      </w:r>
      <w:r w:rsidRPr="001049B3">
        <w:rPr>
          <w:color w:val="3333FF"/>
          <w:lang w:val="lt-LT"/>
        </w:rPr>
        <w:t xml:space="preserve"> </w:t>
      </w:r>
      <w:r w:rsidRPr="0086714F">
        <w:rPr>
          <w:lang w:val="lt-LT"/>
        </w:rPr>
        <w:t>pogrupiuose</w:t>
      </w:r>
      <w:r w:rsidR="004C0A0F" w:rsidRPr="0086714F">
        <w:rPr>
          <w:lang w:val="lt-LT"/>
        </w:rPr>
        <w:t>.</w:t>
      </w:r>
      <w:r w:rsidRPr="0086714F">
        <w:rPr>
          <w:lang w:val="lt-LT"/>
        </w:rPr>
        <w:t xml:space="preserve"> Žaidėjai </w:t>
      </w:r>
      <w:r w:rsidR="001049B3" w:rsidRPr="001049B3">
        <w:rPr>
          <w:color w:val="3333FF"/>
          <w:lang w:val="lt-LT"/>
        </w:rPr>
        <w:t>skirstomi</w:t>
      </w:r>
      <w:r w:rsidRPr="001049B3">
        <w:rPr>
          <w:color w:val="3333FF"/>
          <w:lang w:val="lt-LT"/>
        </w:rPr>
        <w:t xml:space="preserve"> </w:t>
      </w:r>
      <w:r w:rsidRPr="0086714F">
        <w:rPr>
          <w:lang w:val="lt-LT"/>
        </w:rPr>
        <w:t xml:space="preserve">į </w:t>
      </w:r>
      <w:r w:rsidR="009123B6">
        <w:rPr>
          <w:lang w:val="lt-LT"/>
        </w:rPr>
        <w:t>8</w:t>
      </w:r>
      <w:r w:rsidRPr="0086714F">
        <w:rPr>
          <w:lang w:val="lt-LT"/>
        </w:rPr>
        <w:t xml:space="preserve"> pogrupius. </w:t>
      </w:r>
      <w:r w:rsidR="00E552DB" w:rsidRPr="0086714F">
        <w:rPr>
          <w:lang w:val="lt-LT"/>
        </w:rPr>
        <w:t>Pogrupiuose</w:t>
      </w:r>
      <w:r w:rsidRPr="0086714F">
        <w:rPr>
          <w:lang w:val="lt-LT"/>
        </w:rPr>
        <w:t xml:space="preserve"> žaidžiama rato sistema. Susitikimai žaidžiami iki </w:t>
      </w:r>
      <w:r w:rsidR="00636ECA">
        <w:rPr>
          <w:lang w:val="lt-LT"/>
        </w:rPr>
        <w:t>2</w:t>
      </w:r>
      <w:r w:rsidRPr="0086714F">
        <w:rPr>
          <w:lang w:val="lt-LT"/>
        </w:rPr>
        <w:t xml:space="preserve"> laimėtų setų. Žaidėjai į p</w:t>
      </w:r>
      <w:r w:rsidR="00277805">
        <w:rPr>
          <w:lang w:val="lt-LT"/>
        </w:rPr>
        <w:t xml:space="preserve">ogrupius paskirstomi pagal </w:t>
      </w:r>
      <w:r w:rsidR="00277805" w:rsidRPr="00945F42">
        <w:rPr>
          <w:lang w:val="lt-LT"/>
        </w:rPr>
        <w:t>LSTA</w:t>
      </w:r>
      <w:r w:rsidR="00277805">
        <w:rPr>
          <w:rStyle w:val="FootnoteReference"/>
          <w:lang w:val="lt-LT"/>
        </w:rPr>
        <w:footnoteReference w:id="3"/>
      </w:r>
      <w:r w:rsidRPr="0086714F">
        <w:rPr>
          <w:lang w:val="lt-LT"/>
        </w:rPr>
        <w:t xml:space="preserve"> reitingą. </w:t>
      </w:r>
      <w:r w:rsidR="00370105" w:rsidRPr="0086714F">
        <w:rPr>
          <w:lang w:val="lt-LT"/>
        </w:rPr>
        <w:t xml:space="preserve">Žaidėjai, </w:t>
      </w:r>
      <w:r w:rsidR="00370105" w:rsidRPr="00DA6FDC">
        <w:rPr>
          <w:color w:val="3333FF"/>
          <w:lang w:val="lt-LT"/>
        </w:rPr>
        <w:t xml:space="preserve">kurie neturi reitingo, tačiau </w:t>
      </w:r>
      <w:r w:rsidR="00370105" w:rsidRPr="00F47D5D">
        <w:rPr>
          <w:highlight w:val="yellow"/>
          <w:lang w:val="lt-LT"/>
        </w:rPr>
        <w:t xml:space="preserve">jų </w:t>
      </w:r>
      <w:r w:rsidR="00370105" w:rsidRPr="00F47D5D">
        <w:rPr>
          <w:highlight w:val="yellow"/>
          <w:lang w:val="lt-LT"/>
        </w:rPr>
        <w:t>pajėgumas žinomas,</w:t>
      </w:r>
      <w:r w:rsidR="00370105" w:rsidRPr="0086714F">
        <w:rPr>
          <w:lang w:val="lt-LT"/>
        </w:rPr>
        <w:t xml:space="preserve"> </w:t>
      </w:r>
      <w:r w:rsidR="00370105">
        <w:rPr>
          <w:lang w:val="lt-LT"/>
        </w:rPr>
        <w:t xml:space="preserve">taip pat </w:t>
      </w:r>
      <w:r w:rsidR="00370105" w:rsidRPr="0086714F">
        <w:rPr>
          <w:lang w:val="lt-LT"/>
        </w:rPr>
        <w:t xml:space="preserve">skirstomi. </w:t>
      </w:r>
      <w:r w:rsidRPr="0086714F">
        <w:rPr>
          <w:lang w:val="lt-LT"/>
        </w:rPr>
        <w:t xml:space="preserve">Nereitinguoti žaidėjai į pogrupius paskirstomi burtų keliu. </w:t>
      </w:r>
      <w:r w:rsidR="00513AFA" w:rsidRPr="00513AFA">
        <w:rPr>
          <w:color w:val="3333FF"/>
          <w:lang w:val="lt-LT"/>
        </w:rPr>
        <w:t>Vyrai ir moterys dalyvauja</w:t>
      </w:r>
      <w:r w:rsidR="00513AFA">
        <w:rPr>
          <w:color w:val="3333FF"/>
          <w:lang w:val="lt-LT"/>
        </w:rPr>
        <w:t xml:space="preserve"> bendrai</w:t>
      </w:r>
      <w:r w:rsidR="00265703">
        <w:rPr>
          <w:color w:val="3333FF"/>
          <w:lang w:val="lt-LT"/>
        </w:rPr>
        <w:t>, t. y. žaidžia kartu.</w:t>
      </w:r>
    </w:p>
    <w:p w:rsidR="00C34FCF" w:rsidRDefault="00870C77" w:rsidP="00674D0B">
      <w:pPr>
        <w:jc w:val="both"/>
        <w:rPr>
          <w:lang w:val="lt-LT"/>
        </w:rPr>
      </w:pPr>
      <w:r w:rsidRPr="0086714F">
        <w:rPr>
          <w:b/>
          <w:lang w:val="lt-LT"/>
        </w:rPr>
        <w:t xml:space="preserve">Antras etapas. </w:t>
      </w:r>
      <w:r w:rsidRPr="0086714F">
        <w:rPr>
          <w:lang w:val="lt-LT"/>
        </w:rPr>
        <w:t>Už</w:t>
      </w:r>
      <w:r w:rsidR="00CD346A">
        <w:rPr>
          <w:lang w:val="lt-LT"/>
        </w:rPr>
        <w:t>ėmę 1-2 vietas pogrupiuose kovoja</w:t>
      </w:r>
      <w:r w:rsidRPr="0086714F">
        <w:rPr>
          <w:lang w:val="lt-LT"/>
        </w:rPr>
        <w:t xml:space="preserve"> dėl turnyro nugalėtojo vardo </w:t>
      </w:r>
      <w:r w:rsidR="00636ECA">
        <w:rPr>
          <w:lang w:val="lt-LT"/>
        </w:rPr>
        <w:t>2</w:t>
      </w:r>
      <w:r w:rsidRPr="0086714F">
        <w:rPr>
          <w:lang w:val="lt-LT"/>
        </w:rPr>
        <w:t xml:space="preserve"> minusų sistema</w:t>
      </w:r>
      <w:r w:rsidR="00CD346A">
        <w:rPr>
          <w:lang w:val="lt-LT"/>
        </w:rPr>
        <w:t xml:space="preserve"> </w:t>
      </w:r>
      <w:r w:rsidR="00CD346A" w:rsidRPr="00CD346A">
        <w:rPr>
          <w:color w:val="3333FF"/>
          <w:lang w:val="lt-LT"/>
        </w:rPr>
        <w:t>išaiškinant visas vietas</w:t>
      </w:r>
      <w:r w:rsidR="00E552DB" w:rsidRPr="00CD346A">
        <w:rPr>
          <w:color w:val="3333FF"/>
          <w:lang w:val="lt-LT"/>
        </w:rPr>
        <w:t xml:space="preserve">. </w:t>
      </w:r>
      <w:r w:rsidR="00DF28CB" w:rsidRPr="00DF28CB">
        <w:rPr>
          <w:color w:val="0000FF"/>
          <w:lang w:val="lt-LT"/>
        </w:rPr>
        <w:t>Susitikimai žaidžiami</w:t>
      </w:r>
      <w:r w:rsidR="00DF28CB" w:rsidRPr="0086714F">
        <w:rPr>
          <w:lang w:val="lt-LT"/>
        </w:rPr>
        <w:t xml:space="preserve"> </w:t>
      </w:r>
      <w:r w:rsidR="00E552DB" w:rsidRPr="0086714F">
        <w:rPr>
          <w:b/>
          <w:lang w:val="lt-LT"/>
        </w:rPr>
        <w:t>iki 3 laimėtų</w:t>
      </w:r>
      <w:r w:rsidR="00E552DB" w:rsidRPr="0086714F">
        <w:rPr>
          <w:lang w:val="lt-LT"/>
        </w:rPr>
        <w:t xml:space="preserve"> setų.</w:t>
      </w:r>
      <w:r w:rsidR="00F973DF">
        <w:rPr>
          <w:lang w:val="lt-LT"/>
        </w:rPr>
        <w:t xml:space="preserve"> </w:t>
      </w:r>
    </w:p>
    <w:p w:rsidR="001D3264" w:rsidRDefault="00F973DF" w:rsidP="00674D0B">
      <w:pPr>
        <w:jc w:val="both"/>
        <w:rPr>
          <w:lang w:val="lt-LT"/>
        </w:rPr>
      </w:pPr>
      <w:r w:rsidRPr="00F973DF">
        <w:rPr>
          <w:color w:val="3333FF"/>
          <w:lang w:val="lt-LT"/>
        </w:rPr>
        <w:t>Užėmę 3-iąją ir žeme</w:t>
      </w:r>
      <w:r>
        <w:rPr>
          <w:color w:val="3333FF"/>
          <w:lang w:val="lt-LT"/>
        </w:rPr>
        <w:t>s</w:t>
      </w:r>
      <w:r w:rsidRPr="00F973DF">
        <w:rPr>
          <w:color w:val="3333FF"/>
          <w:lang w:val="lt-LT"/>
        </w:rPr>
        <w:t>nę</w:t>
      </w:r>
      <w:r w:rsidR="00E552DB" w:rsidRPr="00F973DF">
        <w:rPr>
          <w:color w:val="3333FF"/>
          <w:lang w:val="lt-LT"/>
        </w:rPr>
        <w:t xml:space="preserve"> </w:t>
      </w:r>
      <w:r w:rsidR="00E552DB" w:rsidRPr="0086714F">
        <w:rPr>
          <w:lang w:val="lt-LT"/>
        </w:rPr>
        <w:t xml:space="preserve">vietas </w:t>
      </w:r>
      <w:r w:rsidR="00ED3855" w:rsidRPr="00ED3855">
        <w:rPr>
          <w:color w:val="0000FF"/>
          <w:lang w:val="lt-LT"/>
        </w:rPr>
        <w:t>pogrupiuose</w:t>
      </w:r>
      <w:r w:rsidR="00ED3855" w:rsidRPr="0086714F">
        <w:rPr>
          <w:lang w:val="lt-LT"/>
        </w:rPr>
        <w:t xml:space="preserve"> </w:t>
      </w:r>
      <w:r>
        <w:rPr>
          <w:lang w:val="lt-LT"/>
        </w:rPr>
        <w:t>kovoja</w:t>
      </w:r>
      <w:r w:rsidR="00E552DB" w:rsidRPr="0086714F">
        <w:rPr>
          <w:lang w:val="lt-LT"/>
        </w:rPr>
        <w:t xml:space="preserve"> dėl 17-os vietos </w:t>
      </w:r>
      <w:r w:rsidR="00636ECA">
        <w:rPr>
          <w:lang w:val="lt-LT"/>
        </w:rPr>
        <w:t xml:space="preserve">(paguodos turnyras) </w:t>
      </w:r>
      <w:r w:rsidR="00E552DB" w:rsidRPr="0086714F">
        <w:rPr>
          <w:lang w:val="lt-LT"/>
        </w:rPr>
        <w:t>olimpine vieno minuso sistema</w:t>
      </w:r>
      <w:r>
        <w:rPr>
          <w:lang w:val="lt-LT"/>
        </w:rPr>
        <w:t xml:space="preserve"> </w:t>
      </w:r>
      <w:r w:rsidRPr="00F973DF">
        <w:rPr>
          <w:color w:val="3333FF"/>
          <w:lang w:val="lt-LT"/>
        </w:rPr>
        <w:t>išaiškinant visas vietas</w:t>
      </w:r>
      <w:r w:rsidR="00E552DB" w:rsidRPr="00F973DF">
        <w:rPr>
          <w:color w:val="3333FF"/>
          <w:lang w:val="lt-LT"/>
        </w:rPr>
        <w:t xml:space="preserve">. </w:t>
      </w:r>
      <w:r w:rsidR="00E552DB" w:rsidRPr="0086714F">
        <w:rPr>
          <w:lang w:val="lt-LT"/>
        </w:rPr>
        <w:t xml:space="preserve">Susitikimai žaidžiami iki </w:t>
      </w:r>
      <w:r w:rsidR="009123B6">
        <w:rPr>
          <w:lang w:val="lt-LT"/>
        </w:rPr>
        <w:t>2</w:t>
      </w:r>
      <w:r w:rsidR="00E552DB" w:rsidRPr="0086714F">
        <w:rPr>
          <w:lang w:val="lt-LT"/>
        </w:rPr>
        <w:t xml:space="preserve"> laimėtų setų. </w:t>
      </w:r>
    </w:p>
    <w:p w:rsidR="00A05EC9" w:rsidRPr="00A05EC9" w:rsidRDefault="00A05EC9" w:rsidP="00674D0B">
      <w:pPr>
        <w:jc w:val="both"/>
        <w:rPr>
          <w:b/>
          <w:color w:val="3333FF"/>
          <w:lang w:val="lt-LT"/>
        </w:rPr>
      </w:pPr>
      <w:r w:rsidRPr="00A05EC9">
        <w:rPr>
          <w:b/>
          <w:color w:val="3333FF"/>
          <w:lang w:val="lt-LT"/>
        </w:rPr>
        <w:t>Komandinė įskaita.</w:t>
      </w:r>
    </w:p>
    <w:p w:rsidR="00E552DB" w:rsidRPr="004072E5" w:rsidRDefault="0057137D" w:rsidP="00674D0B">
      <w:pPr>
        <w:jc w:val="both"/>
        <w:rPr>
          <w:color w:val="3333FF"/>
          <w:lang w:val="lt-LT"/>
        </w:rPr>
      </w:pPr>
      <w:r>
        <w:rPr>
          <w:color w:val="3333FF"/>
          <w:lang w:val="lt-LT"/>
        </w:rPr>
        <w:t>Komandos sudėtis</w:t>
      </w:r>
      <w:r w:rsidR="00AB70FF" w:rsidRPr="00170389">
        <w:rPr>
          <w:color w:val="3333FF"/>
          <w:lang w:val="lt-LT"/>
        </w:rPr>
        <w:t xml:space="preserve"> </w:t>
      </w:r>
      <w:r>
        <w:rPr>
          <w:color w:val="3333FF"/>
          <w:lang w:val="lt-LT"/>
        </w:rPr>
        <w:t>–</w:t>
      </w:r>
      <w:r w:rsidR="00AB70FF" w:rsidRPr="00170389">
        <w:rPr>
          <w:color w:val="3333FF"/>
          <w:lang w:val="lt-LT"/>
        </w:rPr>
        <w:t xml:space="preserve"> 2 vyrai ir 1 moteris</w:t>
      </w:r>
      <w:r w:rsidR="004072E5">
        <w:rPr>
          <w:color w:val="3333FF"/>
          <w:lang w:val="lt-LT"/>
        </w:rPr>
        <w:t xml:space="preserve"> (komanda, taip pat, </w:t>
      </w:r>
      <w:r w:rsidR="004072E5">
        <w:rPr>
          <w:color w:val="3333FF"/>
          <w:lang w:val="lt-LT"/>
        </w:rPr>
        <w:t xml:space="preserve">gali </w:t>
      </w:r>
      <w:r w:rsidR="004072E5">
        <w:rPr>
          <w:color w:val="3333FF"/>
          <w:lang w:val="lt-LT"/>
        </w:rPr>
        <w:t>sudaryti du vyrai arba vienas vyras ir moteris)</w:t>
      </w:r>
      <w:r w:rsidR="00AB70FF" w:rsidRPr="00170389">
        <w:rPr>
          <w:color w:val="3333FF"/>
          <w:lang w:val="lt-LT"/>
        </w:rPr>
        <w:t>. Komandos vieta nustatoma skaičiuojant visų trijų čempionato dalyvių</w:t>
      </w:r>
      <w:r w:rsidR="00307546" w:rsidRPr="00170389">
        <w:rPr>
          <w:color w:val="3333FF"/>
          <w:lang w:val="lt-LT"/>
        </w:rPr>
        <w:t xml:space="preserve"> užimtą vietą bendrojoje įskaitoje. Už pirmąją vietą žaidėjui skiriama tiek taškų, kiek dalyvauja žaidėjų, o paskutinę vietą užėmusiam žaidėjui skiriamas vienas taškas.</w:t>
      </w:r>
      <w:r w:rsidR="00170389" w:rsidRPr="00170389">
        <w:rPr>
          <w:color w:val="3333FF"/>
          <w:lang w:val="lt-LT"/>
        </w:rPr>
        <w:t xml:space="preserve"> </w:t>
      </w:r>
      <w:r w:rsidR="00170389" w:rsidRPr="00E270BE">
        <w:rPr>
          <w:b/>
          <w:color w:val="3333FF"/>
          <w:lang w:val="lt-LT"/>
        </w:rPr>
        <w:t>(Pvz.:</w:t>
      </w:r>
      <w:r w:rsidR="00170389" w:rsidRPr="00170389">
        <w:rPr>
          <w:color w:val="3333FF"/>
          <w:lang w:val="lt-LT"/>
        </w:rPr>
        <w:t xml:space="preserve"> dalyvauja 20 dalyvių. Tada už 1-ąją vietą skiriama </w:t>
      </w:r>
      <w:r w:rsidR="00170389" w:rsidRPr="004072E5">
        <w:rPr>
          <w:b/>
          <w:color w:val="3333FF"/>
          <w:lang w:val="lt-LT"/>
        </w:rPr>
        <w:t>20 taškų,</w:t>
      </w:r>
      <w:r w:rsidR="00170389" w:rsidRPr="00170389">
        <w:rPr>
          <w:color w:val="3333FF"/>
          <w:lang w:val="lt-LT"/>
        </w:rPr>
        <w:t xml:space="preserve"> už 20</w:t>
      </w:r>
      <w:r w:rsidR="008518CC">
        <w:rPr>
          <w:color w:val="3333FF"/>
          <w:lang w:val="lt-LT"/>
        </w:rPr>
        <w:t>-ąją</w:t>
      </w:r>
      <w:r w:rsidR="00170389" w:rsidRPr="00170389">
        <w:rPr>
          <w:color w:val="3333FF"/>
          <w:lang w:val="lt-LT"/>
        </w:rPr>
        <w:t xml:space="preserve"> vietą </w:t>
      </w:r>
      <w:r w:rsidR="00170389" w:rsidRPr="004072E5">
        <w:rPr>
          <w:b/>
          <w:color w:val="3333FF"/>
          <w:lang w:val="lt-LT"/>
        </w:rPr>
        <w:t>1 taškas,</w:t>
      </w:r>
      <w:r w:rsidR="00170389" w:rsidRPr="00170389">
        <w:rPr>
          <w:color w:val="3333FF"/>
          <w:lang w:val="lt-LT"/>
        </w:rPr>
        <w:t xml:space="preserve"> už 10</w:t>
      </w:r>
      <w:r w:rsidR="008518CC">
        <w:rPr>
          <w:color w:val="3333FF"/>
          <w:lang w:val="lt-LT"/>
        </w:rPr>
        <w:t>-ają</w:t>
      </w:r>
      <w:r w:rsidR="00170389" w:rsidRPr="00170389">
        <w:rPr>
          <w:color w:val="3333FF"/>
          <w:lang w:val="lt-LT"/>
        </w:rPr>
        <w:t xml:space="preserve"> vietą </w:t>
      </w:r>
      <w:r w:rsidR="00170389" w:rsidRPr="004072E5">
        <w:rPr>
          <w:b/>
          <w:color w:val="3333FF"/>
          <w:lang w:val="lt-LT"/>
        </w:rPr>
        <w:t xml:space="preserve">11 taškų </w:t>
      </w:r>
      <w:r w:rsidR="00170389" w:rsidRPr="00170389">
        <w:rPr>
          <w:color w:val="3333FF"/>
          <w:lang w:val="lt-LT"/>
        </w:rPr>
        <w:t>ir t. t. Šiuo atveju, jeigu komand</w:t>
      </w:r>
      <w:r w:rsidR="004072E5">
        <w:rPr>
          <w:color w:val="3333FF"/>
          <w:lang w:val="lt-LT"/>
        </w:rPr>
        <w:t xml:space="preserve">os nariai </w:t>
      </w:r>
      <w:r w:rsidR="004072E5">
        <w:rPr>
          <w:color w:val="3333FF"/>
          <w:lang w:val="lt-LT"/>
        </w:rPr>
        <w:lastRenderedPageBreak/>
        <w:t>surinko 20+1+11 taškų</w:t>
      </w:r>
      <w:r w:rsidR="00170389" w:rsidRPr="00170389">
        <w:rPr>
          <w:color w:val="3333FF"/>
          <w:lang w:val="lt-LT"/>
        </w:rPr>
        <w:t xml:space="preserve">, jų </w:t>
      </w:r>
      <w:r w:rsidR="00170389" w:rsidRPr="006B79FA">
        <w:rPr>
          <w:b/>
          <w:color w:val="3333FF"/>
          <w:lang w:val="lt-LT"/>
        </w:rPr>
        <w:t>bendras</w:t>
      </w:r>
      <w:r w:rsidR="00170389" w:rsidRPr="00170389">
        <w:rPr>
          <w:color w:val="3333FF"/>
          <w:lang w:val="lt-LT"/>
        </w:rPr>
        <w:t xml:space="preserve"> komandini</w:t>
      </w:r>
      <w:bookmarkStart w:id="0" w:name="_GoBack"/>
      <w:bookmarkEnd w:id="0"/>
      <w:r w:rsidR="00170389" w:rsidRPr="00170389">
        <w:rPr>
          <w:color w:val="3333FF"/>
          <w:lang w:val="lt-LT"/>
        </w:rPr>
        <w:t xml:space="preserve">s rezultatas yra </w:t>
      </w:r>
      <w:r w:rsidR="00170389" w:rsidRPr="006B79FA">
        <w:rPr>
          <w:b/>
          <w:color w:val="3333FF"/>
          <w:lang w:val="lt-LT"/>
        </w:rPr>
        <w:t>32 taškai</w:t>
      </w:r>
      <w:r w:rsidR="00170389" w:rsidRPr="00170389">
        <w:rPr>
          <w:color w:val="3333FF"/>
          <w:lang w:val="lt-LT"/>
        </w:rPr>
        <w:t xml:space="preserve">). </w:t>
      </w:r>
      <w:r w:rsidR="00182D88">
        <w:rPr>
          <w:color w:val="3333FF"/>
          <w:lang w:val="lt-LT"/>
        </w:rPr>
        <w:t xml:space="preserve">Nesant moters arba vieno vyro komandoje, skaičiuojami tik dviejų vyrų arba vieno vyro ir moters surinkti taškai surinkti asmeninėje įskaitoje. </w:t>
      </w:r>
      <w:r w:rsidR="00170389" w:rsidRPr="00170389">
        <w:rPr>
          <w:color w:val="3333FF"/>
          <w:lang w:val="lt-LT"/>
        </w:rPr>
        <w:t>Daugiausiai taškų surinkusi komanda tampa čempionato nugalėtoja komandinėje įskaitoje.</w:t>
      </w:r>
      <w:r w:rsidR="00CA6AA3">
        <w:rPr>
          <w:color w:val="3333FF"/>
          <w:lang w:val="lt-LT"/>
        </w:rPr>
        <w:t xml:space="preserve"> Atitinkamai nustatomos visų komandų užimtos vietos.</w:t>
      </w:r>
      <w:r w:rsidR="00485134">
        <w:rPr>
          <w:color w:val="3333FF"/>
          <w:lang w:val="lt-LT"/>
        </w:rPr>
        <w:t xml:space="preserve"> </w:t>
      </w:r>
      <w:r w:rsidR="00485134" w:rsidRPr="00485134">
        <w:rPr>
          <w:b/>
          <w:color w:val="3333FF"/>
          <w:lang w:val="lt-LT"/>
        </w:rPr>
        <w:t>Vieno žaidėjo,</w:t>
      </w:r>
      <w:r w:rsidR="00485134">
        <w:rPr>
          <w:color w:val="3333FF"/>
          <w:lang w:val="lt-LT"/>
        </w:rPr>
        <w:t xml:space="preserve"> koks geras jo </w:t>
      </w:r>
      <w:r w:rsidR="00485134" w:rsidRPr="00485134">
        <w:rPr>
          <w:b/>
          <w:color w:val="3333FF"/>
          <w:lang w:val="lt-LT"/>
        </w:rPr>
        <w:t>rezultatas</w:t>
      </w:r>
      <w:r w:rsidR="00485134">
        <w:rPr>
          <w:color w:val="3333FF"/>
          <w:lang w:val="lt-LT"/>
        </w:rPr>
        <w:t xml:space="preserve"> bebūtų, </w:t>
      </w:r>
      <w:r w:rsidR="00653BBD">
        <w:rPr>
          <w:color w:val="3333FF"/>
          <w:lang w:val="lt-LT"/>
        </w:rPr>
        <w:t>komandinėje</w:t>
      </w:r>
      <w:r w:rsidR="00485134">
        <w:rPr>
          <w:color w:val="3333FF"/>
          <w:lang w:val="lt-LT"/>
        </w:rPr>
        <w:t xml:space="preserve"> įskaitoje </w:t>
      </w:r>
      <w:r w:rsidR="00C24940">
        <w:rPr>
          <w:b/>
          <w:color w:val="3333FF"/>
          <w:lang w:val="lt-LT"/>
        </w:rPr>
        <w:t xml:space="preserve">neskaičiuojamas, </w:t>
      </w:r>
      <w:r w:rsidR="00C24940" w:rsidRPr="00852473">
        <w:rPr>
          <w:color w:val="3333FF"/>
          <w:lang w:val="lt-LT"/>
        </w:rPr>
        <w:t>t.</w:t>
      </w:r>
      <w:r w:rsidR="00C24940" w:rsidRPr="00C24940">
        <w:rPr>
          <w:color w:val="3333FF"/>
          <w:lang w:val="lt-LT"/>
        </w:rPr>
        <w:t xml:space="preserve"> y. </w:t>
      </w:r>
      <w:r w:rsidR="00C24940">
        <w:rPr>
          <w:color w:val="3333FF"/>
          <w:lang w:val="lt-LT"/>
        </w:rPr>
        <w:t>jis dalyvauja tik asmeninėse varžybose.</w:t>
      </w:r>
    </w:p>
    <w:p w:rsidR="00AB70FF" w:rsidRPr="0086714F" w:rsidRDefault="00AB70FF" w:rsidP="00674D0B">
      <w:pPr>
        <w:jc w:val="both"/>
        <w:rPr>
          <w:b/>
          <w:lang w:val="lt-LT"/>
        </w:rPr>
      </w:pPr>
    </w:p>
    <w:p w:rsidR="00B17854" w:rsidRPr="006B18D7" w:rsidRDefault="00827D04" w:rsidP="00674D0B">
      <w:pPr>
        <w:jc w:val="both"/>
        <w:rPr>
          <w:b/>
          <w:lang w:val="lt-LT"/>
        </w:rPr>
      </w:pPr>
      <w:r w:rsidRPr="006B18D7">
        <w:rPr>
          <w:b/>
          <w:lang w:val="lt-LT"/>
        </w:rPr>
        <w:t>5</w:t>
      </w:r>
      <w:r w:rsidR="00B17854" w:rsidRPr="006B18D7">
        <w:rPr>
          <w:b/>
          <w:lang w:val="lt-LT"/>
        </w:rPr>
        <w:t>. Nugalėtojų apdovanojimas.</w:t>
      </w:r>
    </w:p>
    <w:p w:rsidR="006B18D7" w:rsidRPr="0071207F" w:rsidRDefault="006B18D7" w:rsidP="00674D0B">
      <w:pPr>
        <w:jc w:val="both"/>
        <w:rPr>
          <w:color w:val="3333FF"/>
          <w:lang w:val="lt-LT"/>
        </w:rPr>
      </w:pPr>
      <w:r w:rsidRPr="0071207F">
        <w:rPr>
          <w:color w:val="3333FF"/>
          <w:lang w:val="lt-LT"/>
        </w:rPr>
        <w:t xml:space="preserve">Čempionato nugalėtojai komandinėje įskaitoje </w:t>
      </w:r>
      <w:r w:rsidR="0071207F">
        <w:rPr>
          <w:color w:val="3333FF"/>
          <w:lang w:val="lt-LT"/>
        </w:rPr>
        <w:t>apdovanojami</w:t>
      </w:r>
      <w:r w:rsidRPr="0071207F">
        <w:rPr>
          <w:color w:val="3333FF"/>
          <w:lang w:val="lt-LT"/>
        </w:rPr>
        <w:t xml:space="preserve"> taure, medaliais ir diplomais. Antrąją ir trečiąją vietas užėmusių komandų žaidėjai apdo</w:t>
      </w:r>
      <w:r w:rsidR="0071207F">
        <w:rPr>
          <w:color w:val="3333FF"/>
          <w:lang w:val="lt-LT"/>
        </w:rPr>
        <w:t>vanojami</w:t>
      </w:r>
      <w:r w:rsidRPr="0071207F">
        <w:rPr>
          <w:color w:val="3333FF"/>
          <w:lang w:val="lt-LT"/>
        </w:rPr>
        <w:t xml:space="preserve"> medaliais ir diplomais.</w:t>
      </w:r>
    </w:p>
    <w:p w:rsidR="00653BBD" w:rsidRDefault="00653BBD" w:rsidP="00674D0B">
      <w:pPr>
        <w:jc w:val="both"/>
        <w:rPr>
          <w:color w:val="3333FF"/>
          <w:lang w:val="lt-LT"/>
        </w:rPr>
      </w:pPr>
    </w:p>
    <w:p w:rsidR="00653BBD" w:rsidRDefault="006B18D7" w:rsidP="00674D0B">
      <w:pPr>
        <w:jc w:val="both"/>
        <w:rPr>
          <w:color w:val="3333FF"/>
          <w:lang w:val="lt-LT"/>
        </w:rPr>
      </w:pPr>
      <w:r w:rsidRPr="0071207F">
        <w:rPr>
          <w:color w:val="3333FF"/>
          <w:lang w:val="lt-LT"/>
        </w:rPr>
        <w:t>Če</w:t>
      </w:r>
      <w:r w:rsidR="002A5A60" w:rsidRPr="0071207F">
        <w:rPr>
          <w:color w:val="3333FF"/>
          <w:lang w:val="lt-LT"/>
        </w:rPr>
        <w:t>mpionato nugalėtojai</w:t>
      </w:r>
      <w:r w:rsidRPr="0071207F">
        <w:rPr>
          <w:color w:val="3333FF"/>
          <w:lang w:val="lt-LT"/>
        </w:rPr>
        <w:t xml:space="preserve"> </w:t>
      </w:r>
      <w:r w:rsidR="006D7E53" w:rsidRPr="0071207F">
        <w:rPr>
          <w:color w:val="3333FF"/>
          <w:lang w:val="lt-LT"/>
        </w:rPr>
        <w:t>asmeninėje įskaitoje</w:t>
      </w:r>
      <w:r w:rsidR="002A5A60" w:rsidRPr="0071207F">
        <w:rPr>
          <w:color w:val="3333FF"/>
          <w:lang w:val="lt-LT"/>
        </w:rPr>
        <w:t xml:space="preserve"> </w:t>
      </w:r>
      <w:r w:rsidR="002A5A60" w:rsidRPr="0071207F">
        <w:rPr>
          <w:color w:val="3333FF"/>
          <w:lang w:val="lt-LT"/>
        </w:rPr>
        <w:t>(</w:t>
      </w:r>
      <w:r w:rsidR="002A5A60" w:rsidRPr="0071207F">
        <w:rPr>
          <w:color w:val="3333FF"/>
          <w:lang w:val="lt-LT"/>
        </w:rPr>
        <w:t>vyrų ir moterų</w:t>
      </w:r>
      <w:r w:rsidR="002A5A60" w:rsidRPr="0071207F">
        <w:rPr>
          <w:color w:val="3333FF"/>
          <w:lang w:val="lt-LT"/>
        </w:rPr>
        <w:t xml:space="preserve"> atskirai)</w:t>
      </w:r>
      <w:r w:rsidR="006D7E53" w:rsidRPr="0071207F">
        <w:rPr>
          <w:color w:val="3333FF"/>
          <w:lang w:val="lt-LT"/>
        </w:rPr>
        <w:t xml:space="preserve"> </w:t>
      </w:r>
      <w:r w:rsidR="0071207F">
        <w:rPr>
          <w:color w:val="3333FF"/>
          <w:lang w:val="lt-LT"/>
        </w:rPr>
        <w:t>apdovanojami</w:t>
      </w:r>
      <w:r w:rsidR="006D7E53" w:rsidRPr="0071207F">
        <w:rPr>
          <w:color w:val="3333FF"/>
          <w:lang w:val="lt-LT"/>
        </w:rPr>
        <w:t xml:space="preserve"> taure</w:t>
      </w:r>
      <w:r w:rsidR="002A5A60" w:rsidRPr="0071207F">
        <w:rPr>
          <w:color w:val="3333FF"/>
          <w:lang w:val="lt-LT"/>
        </w:rPr>
        <w:t>, medaliu ir diplomu, o</w:t>
      </w:r>
      <w:r w:rsidRPr="0071207F">
        <w:rPr>
          <w:color w:val="3333FF"/>
          <w:lang w:val="lt-LT"/>
        </w:rPr>
        <w:t xml:space="preserve"> žaidėjai, užėmę antrąją ir trečiąją vietas </w:t>
      </w:r>
      <w:r w:rsidR="0071207F">
        <w:rPr>
          <w:color w:val="3333FF"/>
          <w:lang w:val="lt-LT"/>
        </w:rPr>
        <w:t>apdovanojami</w:t>
      </w:r>
      <w:r w:rsidRPr="0071207F">
        <w:rPr>
          <w:color w:val="3333FF"/>
          <w:lang w:val="lt-LT"/>
        </w:rPr>
        <w:t xml:space="preserve"> medaliais ir diplomais. </w:t>
      </w:r>
    </w:p>
    <w:p w:rsidR="00653BBD" w:rsidRDefault="00653BBD" w:rsidP="00674D0B">
      <w:pPr>
        <w:jc w:val="both"/>
        <w:rPr>
          <w:color w:val="3333FF"/>
          <w:lang w:val="lt-LT"/>
        </w:rPr>
      </w:pPr>
    </w:p>
    <w:p w:rsidR="006B18D7" w:rsidRPr="0071207F" w:rsidRDefault="00653BBD" w:rsidP="00674D0B">
      <w:pPr>
        <w:jc w:val="both"/>
        <w:rPr>
          <w:color w:val="FF0000"/>
          <w:lang w:val="lt-LT"/>
        </w:rPr>
      </w:pPr>
      <w:r w:rsidRPr="00653BBD">
        <w:rPr>
          <w:color w:val="3333FF"/>
          <w:lang w:val="lt-LT"/>
        </w:rPr>
        <w:t xml:space="preserve">17-os vietos </w:t>
      </w:r>
      <w:r w:rsidRPr="00653BBD">
        <w:rPr>
          <w:color w:val="3333FF"/>
          <w:lang w:val="lt-LT"/>
        </w:rPr>
        <w:t xml:space="preserve">laimėtojas (paguodos turnyro nugalėtojas) apdovanojamas diplomu. </w:t>
      </w:r>
      <w:r w:rsidR="0071207F" w:rsidRPr="0071207F">
        <w:rPr>
          <w:color w:val="FF0000"/>
          <w:lang w:val="lt-LT"/>
        </w:rPr>
        <w:t>AR TINKA</w:t>
      </w:r>
      <w:r w:rsidR="0071207F">
        <w:rPr>
          <w:color w:val="FF0000"/>
          <w:lang w:val="lt-LT"/>
        </w:rPr>
        <w:t xml:space="preserve"> apdovanojimo sistema</w:t>
      </w:r>
      <w:r w:rsidR="0071207F" w:rsidRPr="0071207F">
        <w:rPr>
          <w:color w:val="FF0000"/>
          <w:lang w:val="lt-LT"/>
        </w:rPr>
        <w:t>???</w:t>
      </w:r>
      <w:r w:rsidR="00405788">
        <w:rPr>
          <w:color w:val="FF0000"/>
          <w:lang w:val="lt-LT"/>
        </w:rPr>
        <w:t xml:space="preserve"> (</w:t>
      </w:r>
      <w:proofErr w:type="spellStart"/>
      <w:r w:rsidR="00405788">
        <w:rPr>
          <w:color w:val="FF0000"/>
          <w:lang w:val="lt-LT"/>
        </w:rPr>
        <w:t>Nerijui</w:t>
      </w:r>
      <w:proofErr w:type="spellEnd"/>
      <w:r w:rsidR="00405788">
        <w:rPr>
          <w:color w:val="FF0000"/>
          <w:lang w:val="lt-LT"/>
        </w:rPr>
        <w:t>, LKSK)</w:t>
      </w:r>
    </w:p>
    <w:p w:rsidR="006B18D7" w:rsidRDefault="006B18D7" w:rsidP="00674D0B">
      <w:pPr>
        <w:jc w:val="both"/>
        <w:rPr>
          <w:highlight w:val="yellow"/>
          <w:lang w:val="lt-LT"/>
        </w:rPr>
      </w:pPr>
    </w:p>
    <w:p w:rsidR="001D3264" w:rsidRPr="00D825B5" w:rsidRDefault="00DE5EBF" w:rsidP="00674D0B">
      <w:pPr>
        <w:jc w:val="both"/>
        <w:rPr>
          <w:b/>
          <w:lang w:val="lt-LT"/>
        </w:rPr>
      </w:pPr>
      <w:r w:rsidRPr="00D825B5">
        <w:rPr>
          <w:b/>
          <w:lang w:val="lt-LT"/>
        </w:rPr>
        <w:t>PASTABOS</w:t>
      </w:r>
      <w:r w:rsidR="00D911AD">
        <w:rPr>
          <w:b/>
          <w:lang w:val="lt-LT"/>
        </w:rPr>
        <w:t>.</w:t>
      </w:r>
    </w:p>
    <w:p w:rsidR="00DA705F" w:rsidRPr="00D825B5" w:rsidRDefault="002B31F7" w:rsidP="00674D0B">
      <w:pPr>
        <w:jc w:val="both"/>
        <w:rPr>
          <w:lang w:val="lt-LT"/>
        </w:rPr>
      </w:pPr>
      <w:r w:rsidRPr="00D825B5">
        <w:rPr>
          <w:lang w:val="lt-LT"/>
        </w:rPr>
        <w:t>1</w:t>
      </w:r>
      <w:r w:rsidR="00293992" w:rsidRPr="00D825B5">
        <w:rPr>
          <w:lang w:val="lt-LT"/>
        </w:rPr>
        <w:t xml:space="preserve">. </w:t>
      </w:r>
      <w:r w:rsidR="001B7DE7" w:rsidRPr="00D825B5">
        <w:rPr>
          <w:lang w:val="lt-LT"/>
        </w:rPr>
        <w:t xml:space="preserve">Ginčytini ir </w:t>
      </w:r>
      <w:r w:rsidR="00D825B5">
        <w:rPr>
          <w:lang w:val="lt-LT"/>
        </w:rPr>
        <w:t xml:space="preserve">čempionato </w:t>
      </w:r>
      <w:r w:rsidR="001B7DE7" w:rsidRPr="00D825B5">
        <w:rPr>
          <w:lang w:val="lt-LT"/>
        </w:rPr>
        <w:t xml:space="preserve">nuostatuose neaptarti klausimai nagrinėjami su vyriausiuoju </w:t>
      </w:r>
      <w:r w:rsidR="00CD7D5F" w:rsidRPr="00D825B5">
        <w:rPr>
          <w:lang w:val="lt-LT"/>
        </w:rPr>
        <w:t>čempionato</w:t>
      </w:r>
      <w:r w:rsidR="001B7DE7" w:rsidRPr="00D825B5">
        <w:rPr>
          <w:lang w:val="lt-LT"/>
        </w:rPr>
        <w:t xml:space="preserve"> teisėju.</w:t>
      </w:r>
    </w:p>
    <w:p w:rsidR="00DA45B2" w:rsidRPr="00472EBD" w:rsidRDefault="00CD7D5F" w:rsidP="00674D0B">
      <w:pPr>
        <w:jc w:val="both"/>
        <w:rPr>
          <w:lang w:val="lt-LT"/>
        </w:rPr>
      </w:pPr>
      <w:r w:rsidRPr="00D825B5">
        <w:rPr>
          <w:lang w:val="lt-LT"/>
        </w:rPr>
        <w:t>2</w:t>
      </w:r>
      <w:r w:rsidR="00DA45B2" w:rsidRPr="00D825B5">
        <w:rPr>
          <w:lang w:val="lt-LT"/>
        </w:rPr>
        <w:t>. Žaidžiama savomis raketėmis ir savais kamuoliukais.</w:t>
      </w:r>
    </w:p>
    <w:p w:rsidR="001B7DE7" w:rsidRPr="0086714F" w:rsidRDefault="001B7DE7">
      <w:pPr>
        <w:rPr>
          <w:lang w:val="lt-LT"/>
        </w:rPr>
      </w:pPr>
    </w:p>
    <w:sectPr w:rsidR="001B7DE7" w:rsidRPr="0086714F" w:rsidSect="001D3264">
      <w:pgSz w:w="11909" w:h="16834" w:code="9"/>
      <w:pgMar w:top="1440" w:right="850" w:bottom="562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E43" w:rsidRDefault="00661E43" w:rsidP="00B03F71">
      <w:r>
        <w:separator/>
      </w:r>
    </w:p>
  </w:endnote>
  <w:endnote w:type="continuationSeparator" w:id="0">
    <w:p w:rsidR="00661E43" w:rsidRDefault="00661E43" w:rsidP="00B0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E43" w:rsidRDefault="00661E43" w:rsidP="00B03F71">
      <w:r>
        <w:separator/>
      </w:r>
    </w:p>
  </w:footnote>
  <w:footnote w:type="continuationSeparator" w:id="0">
    <w:p w:rsidR="00661E43" w:rsidRDefault="00661E43" w:rsidP="00B03F71">
      <w:r>
        <w:continuationSeparator/>
      </w:r>
    </w:p>
  </w:footnote>
  <w:footnote w:id="1">
    <w:p w:rsidR="00B03F71" w:rsidRPr="00975112" w:rsidRDefault="00B03F71" w:rsidP="007742B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03F71">
        <w:rPr>
          <w:color w:val="3333FF"/>
          <w:lang w:val="lt-LT"/>
        </w:rPr>
        <w:t>Komandinis</w:t>
      </w:r>
      <w:r w:rsidR="00B55456">
        <w:rPr>
          <w:color w:val="3333FF"/>
          <w:lang w:val="lt-LT"/>
        </w:rPr>
        <w:t xml:space="preserve"> čempionato</w:t>
      </w:r>
      <w:r w:rsidRPr="00B03F71">
        <w:rPr>
          <w:color w:val="3333FF"/>
          <w:lang w:val="lt-LT"/>
        </w:rPr>
        <w:t xml:space="preserve"> turnyras nevykdomas, jeigu užsiregistruoja mažiau nei 4 komandos. </w:t>
      </w:r>
    </w:p>
  </w:footnote>
  <w:footnote w:id="2">
    <w:p w:rsidR="00EC3C85" w:rsidRPr="00EC3C85" w:rsidRDefault="00EC3C85" w:rsidP="007742B0">
      <w:pPr>
        <w:pStyle w:val="FootnoteText"/>
        <w:jc w:val="both"/>
        <w:rPr>
          <w:lang w:val="lt-LT"/>
        </w:rPr>
      </w:pPr>
      <w:r w:rsidRPr="00EC3C85">
        <w:rPr>
          <w:rStyle w:val="FootnoteReference"/>
          <w:color w:val="3333FF"/>
        </w:rPr>
        <w:footnoteRef/>
      </w:r>
      <w:r w:rsidRPr="00EC3C85">
        <w:rPr>
          <w:color w:val="3333FF"/>
        </w:rPr>
        <w:t xml:space="preserve"> </w:t>
      </w:r>
      <w:r w:rsidR="00926FA2">
        <w:rPr>
          <w:color w:val="3333FF"/>
          <w:lang w:val="lt-LT"/>
        </w:rPr>
        <w:t xml:space="preserve">Varžybų sistema, siekiant varžybas pravesti per vieną dieną </w:t>
      </w:r>
      <w:r w:rsidRPr="00EC3C85">
        <w:rPr>
          <w:color w:val="3333FF"/>
          <w:lang w:val="lt-LT"/>
        </w:rPr>
        <w:t xml:space="preserve">dėl </w:t>
      </w:r>
      <w:r w:rsidR="00926FA2">
        <w:rPr>
          <w:color w:val="3333FF"/>
          <w:lang w:val="lt-LT"/>
        </w:rPr>
        <w:t xml:space="preserve">sąlyginai </w:t>
      </w:r>
      <w:r w:rsidRPr="00EC3C85">
        <w:rPr>
          <w:color w:val="3333FF"/>
          <w:lang w:val="lt-LT"/>
        </w:rPr>
        <w:t xml:space="preserve">didelio arba </w:t>
      </w:r>
      <w:r w:rsidR="00926FA2">
        <w:rPr>
          <w:color w:val="3333FF"/>
          <w:lang w:val="lt-LT"/>
        </w:rPr>
        <w:t xml:space="preserve">sąlyginai </w:t>
      </w:r>
      <w:r w:rsidRPr="00EC3C85">
        <w:rPr>
          <w:color w:val="3333FF"/>
          <w:lang w:val="lt-LT"/>
        </w:rPr>
        <w:t xml:space="preserve">mažo </w:t>
      </w:r>
      <w:r w:rsidR="00926FA2" w:rsidRPr="00EC3C85">
        <w:rPr>
          <w:color w:val="3333FF"/>
          <w:lang w:val="lt-LT"/>
        </w:rPr>
        <w:t>dalyvių</w:t>
      </w:r>
      <w:r w:rsidRPr="00EC3C85">
        <w:rPr>
          <w:color w:val="3333FF"/>
          <w:lang w:val="lt-LT"/>
        </w:rPr>
        <w:t xml:space="preserve"> skaičiaus</w:t>
      </w:r>
      <w:r w:rsidR="00926FA2">
        <w:rPr>
          <w:color w:val="3333FF"/>
          <w:lang w:val="lt-LT"/>
        </w:rPr>
        <w:t>,</w:t>
      </w:r>
      <w:r w:rsidRPr="00EC3C85">
        <w:rPr>
          <w:color w:val="3333FF"/>
          <w:lang w:val="lt-LT"/>
        </w:rPr>
        <w:t xml:space="preserve"> gali būti pakeista komandų vadovų ir čempionato vyriausiojo teisėjo bendru sprendimu</w:t>
      </w:r>
      <w:r w:rsidR="00926FA2">
        <w:rPr>
          <w:color w:val="3333FF"/>
          <w:lang w:val="lt-LT"/>
        </w:rPr>
        <w:t>, tam, kad žaidėjų pajėgumas būtų kuo tiksliau įvertintas</w:t>
      </w:r>
      <w:r w:rsidR="00791C00">
        <w:rPr>
          <w:color w:val="3333FF"/>
          <w:lang w:val="lt-LT"/>
        </w:rPr>
        <w:t xml:space="preserve"> ir čempionatą būtų galima įvykdyti per vieną dieną</w:t>
      </w:r>
      <w:r w:rsidR="00926FA2">
        <w:rPr>
          <w:color w:val="3333FF"/>
          <w:lang w:val="lt-LT"/>
        </w:rPr>
        <w:t>.</w:t>
      </w:r>
    </w:p>
  </w:footnote>
  <w:footnote w:id="3">
    <w:p w:rsidR="00277805" w:rsidRPr="00277805" w:rsidRDefault="00277805">
      <w:pPr>
        <w:pStyle w:val="FootnoteText"/>
        <w:rPr>
          <w:lang w:val="lt-LT"/>
        </w:rPr>
      </w:pPr>
      <w:r w:rsidRPr="00945F42">
        <w:rPr>
          <w:rStyle w:val="FootnoteReference"/>
        </w:rPr>
        <w:footnoteRef/>
      </w:r>
      <w:r w:rsidRPr="00945F42">
        <w:t xml:space="preserve"> LSTA – </w:t>
      </w:r>
      <w:r w:rsidRPr="00945F42">
        <w:rPr>
          <w:lang w:val="lt-LT"/>
        </w:rPr>
        <w:t>Lietuvos Stalo Teniso Asociacija</w:t>
      </w:r>
      <w:r w:rsidRPr="00945F42">
        <w:rPr>
          <w:lang w:val="lt-L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34F4"/>
    <w:multiLevelType w:val="hybridMultilevel"/>
    <w:tmpl w:val="65A2599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C077CA"/>
    <w:multiLevelType w:val="hybridMultilevel"/>
    <w:tmpl w:val="A57E7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04120F"/>
    <w:multiLevelType w:val="hybridMultilevel"/>
    <w:tmpl w:val="E9B0BC8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A9"/>
    <w:rsid w:val="00004E25"/>
    <w:rsid w:val="00020BB3"/>
    <w:rsid w:val="000B74CE"/>
    <w:rsid w:val="001049B3"/>
    <w:rsid w:val="001131AF"/>
    <w:rsid w:val="00131A24"/>
    <w:rsid w:val="00146C2D"/>
    <w:rsid w:val="00153DC1"/>
    <w:rsid w:val="00170389"/>
    <w:rsid w:val="00172EE2"/>
    <w:rsid w:val="00180B7C"/>
    <w:rsid w:val="00182D88"/>
    <w:rsid w:val="00197945"/>
    <w:rsid w:val="001A7C11"/>
    <w:rsid w:val="001B7DE7"/>
    <w:rsid w:val="001C75D3"/>
    <w:rsid w:val="001D118A"/>
    <w:rsid w:val="001D3264"/>
    <w:rsid w:val="002022A7"/>
    <w:rsid w:val="002042F4"/>
    <w:rsid w:val="002155A8"/>
    <w:rsid w:val="00222E76"/>
    <w:rsid w:val="0024320A"/>
    <w:rsid w:val="00265703"/>
    <w:rsid w:val="00275549"/>
    <w:rsid w:val="00275972"/>
    <w:rsid w:val="00277805"/>
    <w:rsid w:val="002834A3"/>
    <w:rsid w:val="00287425"/>
    <w:rsid w:val="00293992"/>
    <w:rsid w:val="002A4F4C"/>
    <w:rsid w:val="002A5A60"/>
    <w:rsid w:val="002B0866"/>
    <w:rsid w:val="002B171B"/>
    <w:rsid w:val="002B31F7"/>
    <w:rsid w:val="002B6F1A"/>
    <w:rsid w:val="002C366F"/>
    <w:rsid w:val="002D3B2C"/>
    <w:rsid w:val="002D40F0"/>
    <w:rsid w:val="00307546"/>
    <w:rsid w:val="0034496B"/>
    <w:rsid w:val="0035750E"/>
    <w:rsid w:val="00370105"/>
    <w:rsid w:val="003737C8"/>
    <w:rsid w:val="003A6009"/>
    <w:rsid w:val="003B4E94"/>
    <w:rsid w:val="003E449E"/>
    <w:rsid w:val="00405788"/>
    <w:rsid w:val="004072E5"/>
    <w:rsid w:val="004103A7"/>
    <w:rsid w:val="00435391"/>
    <w:rsid w:val="00472EBD"/>
    <w:rsid w:val="00485134"/>
    <w:rsid w:val="004908F1"/>
    <w:rsid w:val="004B054A"/>
    <w:rsid w:val="004C0A0F"/>
    <w:rsid w:val="004F7C65"/>
    <w:rsid w:val="00505CCA"/>
    <w:rsid w:val="00506748"/>
    <w:rsid w:val="0051059E"/>
    <w:rsid w:val="00513AFA"/>
    <w:rsid w:val="00525612"/>
    <w:rsid w:val="00530C64"/>
    <w:rsid w:val="005670F6"/>
    <w:rsid w:val="0057137D"/>
    <w:rsid w:val="0057202F"/>
    <w:rsid w:val="005C4717"/>
    <w:rsid w:val="00607301"/>
    <w:rsid w:val="006140BE"/>
    <w:rsid w:val="00616797"/>
    <w:rsid w:val="00636ECA"/>
    <w:rsid w:val="00642BE2"/>
    <w:rsid w:val="0065108D"/>
    <w:rsid w:val="00653BBD"/>
    <w:rsid w:val="0065698E"/>
    <w:rsid w:val="00661E43"/>
    <w:rsid w:val="00674D0B"/>
    <w:rsid w:val="006874F6"/>
    <w:rsid w:val="006A6950"/>
    <w:rsid w:val="006B18D7"/>
    <w:rsid w:val="006B60AC"/>
    <w:rsid w:val="006B79FA"/>
    <w:rsid w:val="006D327C"/>
    <w:rsid w:val="006D7E53"/>
    <w:rsid w:val="006F6864"/>
    <w:rsid w:val="0071207F"/>
    <w:rsid w:val="00725B01"/>
    <w:rsid w:val="007275B0"/>
    <w:rsid w:val="00735C02"/>
    <w:rsid w:val="00760497"/>
    <w:rsid w:val="007742B0"/>
    <w:rsid w:val="00781BA9"/>
    <w:rsid w:val="00791C00"/>
    <w:rsid w:val="007A25F3"/>
    <w:rsid w:val="007E7587"/>
    <w:rsid w:val="007F7352"/>
    <w:rsid w:val="00822591"/>
    <w:rsid w:val="0082389F"/>
    <w:rsid w:val="00825769"/>
    <w:rsid w:val="00827D04"/>
    <w:rsid w:val="00832189"/>
    <w:rsid w:val="00835DC4"/>
    <w:rsid w:val="00840D45"/>
    <w:rsid w:val="008518CC"/>
    <w:rsid w:val="00852473"/>
    <w:rsid w:val="0086714F"/>
    <w:rsid w:val="00870C77"/>
    <w:rsid w:val="00874920"/>
    <w:rsid w:val="008B47D4"/>
    <w:rsid w:val="008C0FFE"/>
    <w:rsid w:val="008C67CD"/>
    <w:rsid w:val="008D172B"/>
    <w:rsid w:val="008F3779"/>
    <w:rsid w:val="00901247"/>
    <w:rsid w:val="009065C6"/>
    <w:rsid w:val="009123B6"/>
    <w:rsid w:val="00926FA2"/>
    <w:rsid w:val="00936957"/>
    <w:rsid w:val="00945F42"/>
    <w:rsid w:val="00967FB7"/>
    <w:rsid w:val="00975112"/>
    <w:rsid w:val="00997FF3"/>
    <w:rsid w:val="009D0CB0"/>
    <w:rsid w:val="009D2B52"/>
    <w:rsid w:val="009E69F0"/>
    <w:rsid w:val="00A05EC9"/>
    <w:rsid w:val="00A968CF"/>
    <w:rsid w:val="00A9768E"/>
    <w:rsid w:val="00AA1E7E"/>
    <w:rsid w:val="00AA4D71"/>
    <w:rsid w:val="00AB70FF"/>
    <w:rsid w:val="00AC54D9"/>
    <w:rsid w:val="00AE34F3"/>
    <w:rsid w:val="00AF7B6E"/>
    <w:rsid w:val="00B03F71"/>
    <w:rsid w:val="00B17854"/>
    <w:rsid w:val="00B3055A"/>
    <w:rsid w:val="00B55456"/>
    <w:rsid w:val="00B8740B"/>
    <w:rsid w:val="00B91EF6"/>
    <w:rsid w:val="00BA258B"/>
    <w:rsid w:val="00BD78F9"/>
    <w:rsid w:val="00C026F5"/>
    <w:rsid w:val="00C24940"/>
    <w:rsid w:val="00C34219"/>
    <w:rsid w:val="00C34FCF"/>
    <w:rsid w:val="00C47890"/>
    <w:rsid w:val="00C5317A"/>
    <w:rsid w:val="00C544A9"/>
    <w:rsid w:val="00CA0409"/>
    <w:rsid w:val="00CA20C3"/>
    <w:rsid w:val="00CA6AA3"/>
    <w:rsid w:val="00CA79AE"/>
    <w:rsid w:val="00CB41B8"/>
    <w:rsid w:val="00CD346A"/>
    <w:rsid w:val="00CD7D5F"/>
    <w:rsid w:val="00D572D6"/>
    <w:rsid w:val="00D70695"/>
    <w:rsid w:val="00D71E45"/>
    <w:rsid w:val="00D825B5"/>
    <w:rsid w:val="00D911AD"/>
    <w:rsid w:val="00DA45B2"/>
    <w:rsid w:val="00DA6FDC"/>
    <w:rsid w:val="00DA705F"/>
    <w:rsid w:val="00DC5CC4"/>
    <w:rsid w:val="00DE5EBF"/>
    <w:rsid w:val="00DF28CB"/>
    <w:rsid w:val="00E21324"/>
    <w:rsid w:val="00E270BE"/>
    <w:rsid w:val="00E33A55"/>
    <w:rsid w:val="00E354CF"/>
    <w:rsid w:val="00E41E32"/>
    <w:rsid w:val="00E552DB"/>
    <w:rsid w:val="00E560BE"/>
    <w:rsid w:val="00E610E7"/>
    <w:rsid w:val="00EA4BE4"/>
    <w:rsid w:val="00EC3C85"/>
    <w:rsid w:val="00EC4658"/>
    <w:rsid w:val="00ED2E99"/>
    <w:rsid w:val="00ED3855"/>
    <w:rsid w:val="00EE257B"/>
    <w:rsid w:val="00F2221F"/>
    <w:rsid w:val="00F47BE8"/>
    <w:rsid w:val="00F47D5D"/>
    <w:rsid w:val="00F50C13"/>
    <w:rsid w:val="00F73277"/>
    <w:rsid w:val="00F973DF"/>
    <w:rsid w:val="00FB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136A9"/>
  <w15:chartTrackingRefBased/>
  <w15:docId w15:val="{48E64211-9349-41FB-A10F-793890EB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link w:val="FootnoteTextChar"/>
    <w:rsid w:val="00B0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03F71"/>
    <w:rPr>
      <w:lang w:val="en-US" w:eastAsia="en-US"/>
    </w:rPr>
  </w:style>
  <w:style w:type="character" w:styleId="FootnoteReference">
    <w:name w:val="footnote reference"/>
    <w:basedOn w:val="DefaultParagraphFont"/>
    <w:rsid w:val="00B03F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2328B-EF22-4A46-A63A-B99A0B4E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2</Pages>
  <Words>2387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Stalo teniso turnyro, skirto stalo teniso komandos GALIDĖJAS taurei laimėti,</vt:lpstr>
    </vt:vector>
  </TitlesOfParts>
  <Company>KAM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Stalo teniso turnyro, skirto stalo teniso komandos GALIDĖJAS taurei laimėti,</dc:title>
  <dc:subject/>
  <dc:creator>Administrator</dc:creator>
  <cp:keywords/>
  <cp:lastModifiedBy>Eimantas Eidukas</cp:lastModifiedBy>
  <cp:revision>76</cp:revision>
  <cp:lastPrinted>2009-11-20T07:29:00Z</cp:lastPrinted>
  <dcterms:created xsi:type="dcterms:W3CDTF">2021-10-27T08:53:00Z</dcterms:created>
  <dcterms:modified xsi:type="dcterms:W3CDTF">2021-10-29T07:02:00Z</dcterms:modified>
</cp:coreProperties>
</file>