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089F" w14:textId="4793BAE2" w:rsidR="002341C5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</w:t>
      </w:r>
      <w:r w:rsidR="002341C5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 STK</w:t>
      </w:r>
    </w:p>
    <w:p w14:paraId="6E1E5332" w14:textId="03A3930F" w:rsidR="00D03856" w:rsidRPr="002341C5" w:rsidRDefault="002341C5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             </w:t>
      </w:r>
      <w:r w:rsidR="00E5214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2021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</w:t>
      </w:r>
      <w:r w:rsidR="00C735A2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GRUODŽ</w:t>
      </w:r>
      <w:r w:rsidR="0033759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IO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TAURĖ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534045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5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00 </w:t>
      </w:r>
      <w:r w:rsidR="00D0385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4D68AAB6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2341C5">
        <w:rPr>
          <w:rFonts w:ascii="Times New Roman" w:hAnsi="Times New Roman"/>
          <w:b/>
          <w:shd w:val="clear" w:color="auto" w:fill="FFFFFF"/>
          <w:lang w:val="en-GB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C735A2">
        <w:rPr>
          <w:rFonts w:ascii="Times New Roman" w:hAnsi="Times New Roman"/>
          <w:b/>
          <w:shd w:val="clear" w:color="auto" w:fill="FFFFFF"/>
        </w:rPr>
        <w:t>gruodž</w:t>
      </w:r>
      <w:r w:rsidR="00337596">
        <w:rPr>
          <w:rFonts w:ascii="Times New Roman" w:hAnsi="Times New Roman"/>
          <w:b/>
          <w:shd w:val="clear" w:color="auto" w:fill="FFFFFF"/>
        </w:rPr>
        <w:t>i</w:t>
      </w:r>
      <w:r w:rsidR="002341C5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C735A2">
        <w:rPr>
          <w:rFonts w:ascii="Times New Roman" w:hAnsi="Times New Roman"/>
          <w:b/>
          <w:shd w:val="clear" w:color="auto" w:fill="FFFFFF"/>
          <w:lang w:val="en-GB"/>
        </w:rPr>
        <w:t>5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Planuojama žaisti dviejų minusų sistema su visų vietų išaiškinimu arba pogrupiai su finalais priklausomai nuo dalyvių skaičiaus.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07273956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0.</w:t>
      </w:r>
    </w:p>
    <w:p w14:paraId="692396D9" w14:textId="1A1364E6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751299A1" w14:textId="005FF1FB" w:rsidR="003F2283" w:rsidRDefault="003F2283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Visi dalyviai privalo turėti galiojančią LSTA licenciją.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D36EA24" w14:textId="5BC614E3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2341C5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 </w:t>
      </w:r>
      <w:r w:rsidR="0061080E">
        <w:rPr>
          <w:rFonts w:ascii="Times New Roman" w:hAnsi="Times New Roman"/>
          <w:color w:val="000000"/>
          <w:sz w:val="22"/>
          <w:szCs w:val="22"/>
        </w:rPr>
        <w:t>ir rėmėjų įsteigtais prizais.</w:t>
      </w:r>
    </w:p>
    <w:p w14:paraId="6EC16495" w14:textId="77777777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Jauniausiajam(ai) dalyviui(ei), Vyriausiajam(ai) dalyviui(ei).</w:t>
      </w:r>
    </w:p>
    <w:p w14:paraId="0C3C8B90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77777777" w:rsidR="00D03856" w:rsidRDefault="00D03856" w:rsidP="00D03856">
      <w:r>
        <w:t xml:space="preserve">Varžybų vyr. teisėjas </w:t>
      </w:r>
      <w:proofErr w:type="spellStart"/>
      <w:r>
        <w:t>A.Genzuras</w:t>
      </w:r>
      <w:proofErr w:type="spellEnd"/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2341C5"/>
    <w:rsid w:val="00337596"/>
    <w:rsid w:val="003C4A17"/>
    <w:rsid w:val="003F2283"/>
    <w:rsid w:val="00534045"/>
    <w:rsid w:val="005C3B59"/>
    <w:rsid w:val="0061080E"/>
    <w:rsid w:val="008F313F"/>
    <w:rsid w:val="00B67191"/>
    <w:rsid w:val="00C735A2"/>
    <w:rsid w:val="00CB19DF"/>
    <w:rsid w:val="00D03856"/>
    <w:rsid w:val="00E5214F"/>
    <w:rsid w:val="00F02899"/>
    <w:rsid w:val="00F5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12</cp:revision>
  <dcterms:created xsi:type="dcterms:W3CDTF">2020-08-13T12:40:00Z</dcterms:created>
  <dcterms:modified xsi:type="dcterms:W3CDTF">2021-11-04T14:46:00Z</dcterms:modified>
</cp:coreProperties>
</file>